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D" w:rsidRPr="00E86E0D" w:rsidRDefault="00CD1AC3">
      <w:pPr>
        <w:rPr>
          <w:sz w:val="20"/>
          <w:szCs w:val="20"/>
        </w:rPr>
      </w:pP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</w:p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0E4832" w:rsidRPr="00E86E0D" w:rsidTr="000E4832">
        <w:tblPrEx>
          <w:tblCellMar>
            <w:top w:w="0" w:type="dxa"/>
            <w:bottom w:w="0" w:type="dxa"/>
          </w:tblCellMar>
        </w:tblPrEx>
        <w:tc>
          <w:tcPr>
            <w:tcW w:w="3927" w:type="dxa"/>
            <w:gridSpan w:val="2"/>
          </w:tcPr>
          <w:p w:rsidR="000E4832" w:rsidRPr="00E86E0D" w:rsidRDefault="000E4832" w:rsidP="00DA1A0A">
            <w:pPr>
              <w:ind w:right="364"/>
              <w:jc w:val="center"/>
              <w:rPr>
                <w:b/>
                <w:bCs/>
                <w:sz w:val="20"/>
                <w:szCs w:val="20"/>
              </w:rPr>
            </w:pPr>
            <w:r w:rsidRPr="00E86E0D">
              <w:rPr>
                <w:b/>
                <w:bCs/>
                <w:sz w:val="20"/>
                <w:szCs w:val="20"/>
              </w:rPr>
              <w:t xml:space="preserve">CONSILIUL SUPREM PENTRU ŞTIINŢĂ ŞI DEZVOLTARE TEHNOLOGICĂ AL ACADEMIEI </w:t>
            </w:r>
            <w:r w:rsidRPr="00E86E0D">
              <w:rPr>
                <w:b/>
                <w:bCs/>
                <w:sz w:val="20"/>
                <w:szCs w:val="20"/>
              </w:rPr>
              <w:br/>
              <w:t>DE ŞTIINŢE A MOLDOVEI</w:t>
            </w:r>
          </w:p>
        </w:tc>
        <w:tc>
          <w:tcPr>
            <w:tcW w:w="2057" w:type="dxa"/>
          </w:tcPr>
          <w:p w:rsidR="000E4832" w:rsidRPr="00E86E0D" w:rsidRDefault="00273FE0" w:rsidP="000E483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859155" cy="1108075"/>
                  <wp:effectExtent l="19050" t="0" r="0" b="0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0E4832" w:rsidRPr="00E86E0D" w:rsidRDefault="000E4832" w:rsidP="006F0400">
            <w:pPr>
              <w:jc w:val="center"/>
              <w:rPr>
                <w:b/>
                <w:bCs/>
                <w:sz w:val="20"/>
                <w:szCs w:val="20"/>
              </w:rPr>
            </w:pPr>
            <w:r w:rsidRPr="00E86E0D">
              <w:rPr>
                <w:b/>
                <w:bCs/>
                <w:sz w:val="20"/>
                <w:szCs w:val="20"/>
              </w:rPr>
              <w:t xml:space="preserve">SUPREME COUNCIL ON </w:t>
            </w:r>
            <w:r w:rsidR="006F0400">
              <w:rPr>
                <w:b/>
                <w:bCs/>
                <w:sz w:val="20"/>
                <w:szCs w:val="20"/>
              </w:rPr>
              <w:br/>
            </w:r>
            <w:r w:rsidRPr="00E86E0D">
              <w:rPr>
                <w:b/>
                <w:bCs/>
                <w:sz w:val="20"/>
                <w:szCs w:val="20"/>
              </w:rPr>
              <w:t xml:space="preserve">SCIENCE </w:t>
            </w:r>
            <w:r w:rsidR="006F0400">
              <w:rPr>
                <w:b/>
                <w:bCs/>
                <w:sz w:val="20"/>
                <w:szCs w:val="20"/>
              </w:rPr>
              <w:t xml:space="preserve"> </w:t>
            </w:r>
            <w:r w:rsidRPr="00E86E0D">
              <w:rPr>
                <w:b/>
                <w:bCs/>
                <w:sz w:val="20"/>
                <w:szCs w:val="20"/>
              </w:rPr>
              <w:t xml:space="preserve">AND TECHNOLOGICAL DEVELOPMENT OF THE ACADEMY OF SCIENCES OF MOLDOVA </w:t>
            </w:r>
          </w:p>
        </w:tc>
      </w:tr>
      <w:tr w:rsidR="000E4832" w:rsidRPr="00E86E0D" w:rsidTr="000E4832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911" w:type="dxa"/>
            <w:gridSpan w:val="5"/>
          </w:tcPr>
          <w:p w:rsidR="000E4832" w:rsidRPr="00E86E0D" w:rsidRDefault="000E4832" w:rsidP="000E4832">
            <w:pPr>
              <w:spacing w:line="200" w:lineRule="exact"/>
              <w:jc w:val="center"/>
            </w:pPr>
          </w:p>
        </w:tc>
      </w:tr>
      <w:tr w:rsidR="000E4832" w:rsidRPr="00E86E0D" w:rsidTr="000E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0" w:type="dxa"/>
          </w:tcPr>
          <w:p w:rsidR="000E4832" w:rsidRPr="00E86E0D" w:rsidRDefault="000E4832" w:rsidP="000E4832">
            <w:pPr>
              <w:rPr>
                <w:sz w:val="32"/>
                <w:szCs w:val="32"/>
              </w:rPr>
            </w:pPr>
          </w:p>
        </w:tc>
        <w:tc>
          <w:tcPr>
            <w:tcW w:w="2431" w:type="dxa"/>
            <w:gridSpan w:val="3"/>
          </w:tcPr>
          <w:p w:rsidR="000E4832" w:rsidRPr="00E86E0D" w:rsidRDefault="00DA1A0A" w:rsidP="000E4832">
            <w:pPr>
              <w:pStyle w:val="Heading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86E0D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  </w:t>
            </w:r>
            <w:r w:rsidR="0088693F" w:rsidRPr="00E86E0D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>HOTĂRÂ</w:t>
            </w:r>
            <w:r w:rsidR="000E4832" w:rsidRPr="00E86E0D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>RE</w:t>
            </w:r>
          </w:p>
        </w:tc>
        <w:tc>
          <w:tcPr>
            <w:tcW w:w="3740" w:type="dxa"/>
          </w:tcPr>
          <w:p w:rsidR="000E4832" w:rsidRPr="00E86E0D" w:rsidRDefault="000E4832" w:rsidP="000E4832">
            <w:pPr>
              <w:rPr>
                <w:sz w:val="32"/>
                <w:szCs w:val="32"/>
              </w:rPr>
            </w:pPr>
          </w:p>
        </w:tc>
      </w:tr>
      <w:tr w:rsidR="000E4832" w:rsidRPr="00E86E0D" w:rsidTr="000E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0" w:type="dxa"/>
          </w:tcPr>
          <w:p w:rsidR="000E4832" w:rsidRPr="00E86E0D" w:rsidRDefault="000E4832" w:rsidP="000E4832">
            <w:pPr>
              <w:spacing w:line="180" w:lineRule="exact"/>
              <w:rPr>
                <w:szCs w:val="28"/>
              </w:rPr>
            </w:pPr>
          </w:p>
        </w:tc>
        <w:tc>
          <w:tcPr>
            <w:tcW w:w="2431" w:type="dxa"/>
            <w:gridSpan w:val="3"/>
          </w:tcPr>
          <w:p w:rsidR="000E4832" w:rsidRPr="00E86E0D" w:rsidRDefault="000E4832" w:rsidP="000E4832">
            <w:pPr>
              <w:spacing w:line="180" w:lineRule="exact"/>
              <w:jc w:val="center"/>
              <w:rPr>
                <w:b/>
                <w:szCs w:val="28"/>
              </w:rPr>
            </w:pPr>
          </w:p>
        </w:tc>
        <w:tc>
          <w:tcPr>
            <w:tcW w:w="3740" w:type="dxa"/>
          </w:tcPr>
          <w:p w:rsidR="000E4832" w:rsidRPr="00E86E0D" w:rsidRDefault="000E4832" w:rsidP="000E4832">
            <w:pPr>
              <w:spacing w:line="180" w:lineRule="exact"/>
              <w:rPr>
                <w:szCs w:val="28"/>
              </w:rPr>
            </w:pPr>
          </w:p>
        </w:tc>
      </w:tr>
      <w:tr w:rsidR="000E4832" w:rsidRPr="00E86E0D" w:rsidTr="000E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/>
        </w:trPr>
        <w:tc>
          <w:tcPr>
            <w:tcW w:w="3740" w:type="dxa"/>
          </w:tcPr>
          <w:p w:rsidR="000E4832" w:rsidRPr="00E86E0D" w:rsidRDefault="00805172" w:rsidP="00206A0A">
            <w:r w:rsidRPr="00E86E0D">
              <w:rPr>
                <w:spacing w:val="20"/>
              </w:rPr>
              <w:t>„</w:t>
            </w:r>
            <w:r w:rsidR="009606B6">
              <w:rPr>
                <w:spacing w:val="20"/>
              </w:rPr>
              <w:t xml:space="preserve"> 2</w:t>
            </w:r>
            <w:r w:rsidR="00206A0A">
              <w:rPr>
                <w:spacing w:val="20"/>
              </w:rPr>
              <w:t>1</w:t>
            </w:r>
            <w:r w:rsidR="009606B6">
              <w:rPr>
                <w:spacing w:val="20"/>
              </w:rPr>
              <w:t xml:space="preserve"> </w:t>
            </w:r>
            <w:r w:rsidR="000E4832" w:rsidRPr="00E86E0D">
              <w:rPr>
                <w:spacing w:val="20"/>
              </w:rPr>
              <w:t xml:space="preserve">” </w:t>
            </w:r>
            <w:r w:rsidR="00206A0A">
              <w:rPr>
                <w:spacing w:val="20"/>
              </w:rPr>
              <w:t xml:space="preserve">aprilie </w:t>
            </w:r>
            <w:r w:rsidR="000E4832" w:rsidRPr="00E86E0D">
              <w:rPr>
                <w:spacing w:val="20"/>
              </w:rPr>
              <w:t>20</w:t>
            </w:r>
            <w:r w:rsidR="00D5750E" w:rsidRPr="00E86E0D">
              <w:rPr>
                <w:spacing w:val="20"/>
              </w:rPr>
              <w:t>1</w:t>
            </w:r>
            <w:r w:rsidR="00D9415E">
              <w:rPr>
                <w:spacing w:val="20"/>
              </w:rPr>
              <w:t>6</w:t>
            </w:r>
          </w:p>
        </w:tc>
        <w:tc>
          <w:tcPr>
            <w:tcW w:w="2431" w:type="dxa"/>
            <w:gridSpan w:val="3"/>
          </w:tcPr>
          <w:p w:rsidR="000E4832" w:rsidRPr="00E86E0D" w:rsidRDefault="000E4832" w:rsidP="000E4832">
            <w:pPr>
              <w:jc w:val="center"/>
            </w:pPr>
          </w:p>
        </w:tc>
        <w:tc>
          <w:tcPr>
            <w:tcW w:w="3740" w:type="dxa"/>
          </w:tcPr>
          <w:p w:rsidR="000E4832" w:rsidRPr="00E86E0D" w:rsidRDefault="00DA1A0A" w:rsidP="00DD7E08">
            <w:pPr>
              <w:pStyle w:val="Heading2"/>
              <w:rPr>
                <w:sz w:val="24"/>
                <w:u w:val="none"/>
              </w:rPr>
            </w:pPr>
            <w:r w:rsidRPr="00E86E0D">
              <w:rPr>
                <w:bCs/>
                <w:sz w:val="24"/>
                <w:u w:val="none"/>
              </w:rPr>
              <w:t xml:space="preserve">                    </w:t>
            </w:r>
            <w:r w:rsidR="0073313C">
              <w:rPr>
                <w:bCs/>
                <w:sz w:val="24"/>
                <w:u w:val="none"/>
              </w:rPr>
              <w:t xml:space="preserve">  </w:t>
            </w:r>
            <w:r w:rsidR="00AE742A">
              <w:rPr>
                <w:bCs/>
                <w:sz w:val="24"/>
                <w:u w:val="none"/>
              </w:rPr>
              <w:t xml:space="preserve">   </w:t>
            </w:r>
            <w:r w:rsidR="000E4832" w:rsidRPr="00E86E0D">
              <w:rPr>
                <w:bCs/>
                <w:sz w:val="24"/>
                <w:u w:val="none"/>
              </w:rPr>
              <w:t xml:space="preserve">Nr. </w:t>
            </w:r>
            <w:r w:rsidR="006F0400">
              <w:rPr>
                <w:bCs/>
                <w:sz w:val="24"/>
                <w:u w:val="none"/>
              </w:rPr>
              <w:t>1</w:t>
            </w:r>
            <w:r w:rsidR="00E8793C">
              <w:rPr>
                <w:bCs/>
                <w:sz w:val="24"/>
                <w:u w:val="none"/>
              </w:rPr>
              <w:t>4</w:t>
            </w:r>
            <w:r w:rsidR="00DD7E08">
              <w:rPr>
                <w:bCs/>
                <w:sz w:val="24"/>
                <w:u w:val="none"/>
              </w:rPr>
              <w:t>4</w:t>
            </w:r>
          </w:p>
        </w:tc>
      </w:tr>
      <w:tr w:rsidR="000E4832" w:rsidRPr="00E86E0D" w:rsidTr="000E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0" w:type="dxa"/>
          </w:tcPr>
          <w:p w:rsidR="000E4832" w:rsidRPr="00E86E0D" w:rsidRDefault="000E4832" w:rsidP="000E4832"/>
        </w:tc>
        <w:tc>
          <w:tcPr>
            <w:tcW w:w="2431" w:type="dxa"/>
            <w:gridSpan w:val="3"/>
          </w:tcPr>
          <w:p w:rsidR="000E4832" w:rsidRPr="00E86E0D" w:rsidRDefault="000E4832" w:rsidP="000E4832">
            <w:pPr>
              <w:jc w:val="center"/>
              <w:rPr>
                <w:b/>
              </w:rPr>
            </w:pPr>
            <w:r w:rsidRPr="00E86E0D">
              <w:t>mun. Chişinău</w:t>
            </w:r>
          </w:p>
        </w:tc>
        <w:tc>
          <w:tcPr>
            <w:tcW w:w="3740" w:type="dxa"/>
          </w:tcPr>
          <w:p w:rsidR="000E4832" w:rsidRPr="00E86E0D" w:rsidRDefault="000E4832" w:rsidP="000E4832"/>
        </w:tc>
      </w:tr>
    </w:tbl>
    <w:p w:rsidR="0015314B" w:rsidRPr="00E86E0D" w:rsidRDefault="0015314B" w:rsidP="0015314B"/>
    <w:tbl>
      <w:tblPr>
        <w:tblW w:w="10184" w:type="dxa"/>
        <w:tblInd w:w="-214" w:type="dxa"/>
        <w:tblLayout w:type="fixed"/>
        <w:tblLook w:val="01E0"/>
      </w:tblPr>
      <w:tblGrid>
        <w:gridCol w:w="252"/>
        <w:gridCol w:w="4896"/>
        <w:gridCol w:w="5036"/>
      </w:tblGrid>
      <w:tr w:rsidR="00206A0A" w:rsidRPr="00AA02C7" w:rsidTr="00E8793C">
        <w:tc>
          <w:tcPr>
            <w:tcW w:w="10184" w:type="dxa"/>
            <w:gridSpan w:val="3"/>
            <w:hideMark/>
          </w:tcPr>
          <w:p w:rsidR="00206A0A" w:rsidRPr="00AA02C7" w:rsidRDefault="00206A0A" w:rsidP="0073313C">
            <w:pPr>
              <w:rPr>
                <w:bCs/>
              </w:rPr>
            </w:pPr>
          </w:p>
          <w:p w:rsidR="008723A6" w:rsidRPr="008723A6" w:rsidRDefault="00206A0A" w:rsidP="00514B76">
            <w:pPr>
              <w:spacing w:line="400" w:lineRule="exact"/>
              <w:ind w:left="539" w:hanging="539"/>
              <w:rPr>
                <w:sz w:val="28"/>
                <w:szCs w:val="28"/>
              </w:rPr>
            </w:pPr>
            <w:r w:rsidRPr="008723A6">
              <w:rPr>
                <w:bCs/>
                <w:sz w:val="28"/>
                <w:szCs w:val="28"/>
              </w:rPr>
              <w:t xml:space="preserve">Cu privire </w:t>
            </w:r>
            <w:r w:rsidRPr="008723A6">
              <w:rPr>
                <w:sz w:val="28"/>
                <w:szCs w:val="28"/>
              </w:rPr>
              <w:t xml:space="preserve">la conferirea </w:t>
            </w:r>
            <w:r w:rsidR="008723A6" w:rsidRPr="008723A6">
              <w:rPr>
                <w:sz w:val="28"/>
                <w:szCs w:val="28"/>
              </w:rPr>
              <w:t xml:space="preserve">distincţiei de stat </w:t>
            </w:r>
          </w:p>
          <w:p w:rsidR="008723A6" w:rsidRDefault="008723A6" w:rsidP="00514B76">
            <w:pPr>
              <w:spacing w:line="400" w:lineRule="exact"/>
              <w:ind w:left="539" w:hanging="539"/>
              <w:rPr>
                <w:sz w:val="28"/>
                <w:szCs w:val="28"/>
              </w:rPr>
            </w:pPr>
            <w:r w:rsidRPr="008723A6">
              <w:rPr>
                <w:sz w:val="28"/>
                <w:szCs w:val="28"/>
              </w:rPr>
              <w:t>„Ordinul Republicii” domnului</w:t>
            </w:r>
            <w:r w:rsidRPr="008723A6">
              <w:rPr>
                <w:sz w:val="28"/>
                <w:szCs w:val="28"/>
                <w:lang w:eastAsia="ro-RO"/>
              </w:rPr>
              <w:t xml:space="preserve"> </w:t>
            </w:r>
            <w:r w:rsidRPr="008723A6">
              <w:rPr>
                <w:sz w:val="28"/>
                <w:szCs w:val="28"/>
              </w:rPr>
              <w:t xml:space="preserve">academician </w:t>
            </w:r>
          </w:p>
          <w:p w:rsidR="008723A6" w:rsidRPr="008723A6" w:rsidRDefault="008723A6" w:rsidP="00514B76">
            <w:pPr>
              <w:spacing w:line="400" w:lineRule="exact"/>
              <w:ind w:left="539" w:hanging="539"/>
              <w:rPr>
                <w:sz w:val="28"/>
                <w:szCs w:val="28"/>
              </w:rPr>
            </w:pPr>
            <w:r w:rsidRPr="008723A6">
              <w:rPr>
                <w:sz w:val="28"/>
                <w:szCs w:val="28"/>
              </w:rPr>
              <w:t>Ion TODERAŞ, doctor</w:t>
            </w:r>
            <w:r>
              <w:rPr>
                <w:sz w:val="28"/>
                <w:szCs w:val="28"/>
              </w:rPr>
              <w:t xml:space="preserve"> </w:t>
            </w:r>
            <w:r w:rsidRPr="008723A6">
              <w:rPr>
                <w:sz w:val="28"/>
                <w:szCs w:val="28"/>
              </w:rPr>
              <w:t xml:space="preserve">habilitat în </w:t>
            </w:r>
            <w:r>
              <w:rPr>
                <w:sz w:val="28"/>
                <w:szCs w:val="28"/>
              </w:rPr>
              <w:t>biologi</w:t>
            </w:r>
            <w:r w:rsidRPr="008723A6">
              <w:rPr>
                <w:sz w:val="28"/>
                <w:szCs w:val="28"/>
              </w:rPr>
              <w:t>e</w:t>
            </w:r>
          </w:p>
          <w:p w:rsidR="00BC6DA6" w:rsidRPr="00AA02C7" w:rsidRDefault="00BC6DA6" w:rsidP="00740C30">
            <w:pPr>
              <w:spacing w:line="400" w:lineRule="exact"/>
              <w:rPr>
                <w:b/>
              </w:rPr>
            </w:pPr>
          </w:p>
        </w:tc>
      </w:tr>
      <w:tr w:rsidR="00E8793C" w:rsidRPr="00AA02C7" w:rsidTr="00E8793C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52" w:type="dxa"/>
          <w:wAfter w:w="5036" w:type="dxa"/>
        </w:trPr>
        <w:tc>
          <w:tcPr>
            <w:tcW w:w="4896" w:type="dxa"/>
          </w:tcPr>
          <w:p w:rsidR="008723A6" w:rsidRPr="00AA02C7" w:rsidRDefault="00206A0A" w:rsidP="008723A6">
            <w:pPr>
              <w:ind w:left="290"/>
              <w:rPr>
                <w:spacing w:val="10"/>
              </w:rPr>
            </w:pPr>
            <w:r w:rsidRPr="00AA02C7"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8723A6" w:rsidRPr="00DD7E08" w:rsidRDefault="008723A6" w:rsidP="00DD7E08">
      <w:pPr>
        <w:spacing w:line="400" w:lineRule="exact"/>
        <w:jc w:val="both"/>
        <w:rPr>
          <w:bCs/>
          <w:sz w:val="28"/>
          <w:szCs w:val="28"/>
        </w:rPr>
      </w:pPr>
      <w:r w:rsidRPr="003B796A">
        <w:rPr>
          <w:szCs w:val="28"/>
        </w:rPr>
        <w:t xml:space="preserve">       </w:t>
      </w:r>
      <w:r>
        <w:rPr>
          <w:szCs w:val="28"/>
        </w:rPr>
        <w:tab/>
      </w:r>
      <w:r w:rsidRPr="00DD7E08">
        <w:rPr>
          <w:sz w:val="28"/>
          <w:szCs w:val="28"/>
        </w:rPr>
        <w:t xml:space="preserve">În temeiul art. 86 al Codului cu privire la ştiinţă si inovare al Republicii Moldova nr. 259-XV din 15 iulie 2004, cu modificările şi completările ulterioare, Consiliul Suprem pentru Ştiinţă şi Dezvoltare Tehnologică al </w:t>
      </w:r>
      <w:r w:rsidR="00DD7E08" w:rsidRPr="00DD7E08">
        <w:rPr>
          <w:sz w:val="28"/>
          <w:szCs w:val="28"/>
        </w:rPr>
        <w:t>Academiei de Ştiinţe a Moldovei</w:t>
      </w:r>
      <w:r w:rsidRPr="00DD7E08">
        <w:rPr>
          <w:sz w:val="28"/>
          <w:szCs w:val="28"/>
        </w:rPr>
        <w:t xml:space="preserve"> </w:t>
      </w:r>
      <w:r w:rsidR="00DD7E08">
        <w:rPr>
          <w:sz w:val="28"/>
          <w:szCs w:val="28"/>
        </w:rPr>
        <w:t xml:space="preserve"> </w:t>
      </w:r>
      <w:r w:rsidRPr="00DD7E08">
        <w:rPr>
          <w:b/>
          <w:sz w:val="28"/>
          <w:szCs w:val="28"/>
        </w:rPr>
        <w:t>HOTĂRĂŞTE</w:t>
      </w:r>
      <w:r w:rsidRPr="00DD7E08">
        <w:rPr>
          <w:bCs/>
          <w:sz w:val="28"/>
          <w:szCs w:val="28"/>
        </w:rPr>
        <w:t>:</w:t>
      </w:r>
    </w:p>
    <w:p w:rsidR="008723A6" w:rsidRPr="00DD7E08" w:rsidRDefault="008723A6" w:rsidP="00DD7E08">
      <w:pPr>
        <w:spacing w:line="400" w:lineRule="exact"/>
        <w:jc w:val="both"/>
        <w:rPr>
          <w:bCs/>
          <w:sz w:val="28"/>
          <w:szCs w:val="28"/>
        </w:rPr>
      </w:pPr>
    </w:p>
    <w:p w:rsidR="008723A6" w:rsidRPr="00DD7E08" w:rsidRDefault="008723A6" w:rsidP="00DD7E08">
      <w:pPr>
        <w:spacing w:line="400" w:lineRule="exact"/>
        <w:ind w:firstLine="708"/>
        <w:jc w:val="both"/>
        <w:rPr>
          <w:spacing w:val="12"/>
          <w:sz w:val="28"/>
          <w:szCs w:val="28"/>
        </w:rPr>
      </w:pPr>
      <w:r w:rsidRPr="00DD7E08">
        <w:rPr>
          <w:bCs/>
          <w:sz w:val="28"/>
          <w:szCs w:val="28"/>
        </w:rPr>
        <w:t xml:space="preserve">Se </w:t>
      </w:r>
      <w:r w:rsidRPr="00DD7E08">
        <w:rPr>
          <w:sz w:val="28"/>
          <w:szCs w:val="28"/>
        </w:rPr>
        <w:t xml:space="preserve">recomandă pentru </w:t>
      </w:r>
      <w:r w:rsidR="00472AFC" w:rsidRPr="00DD7E08">
        <w:rPr>
          <w:sz w:val="28"/>
          <w:szCs w:val="28"/>
        </w:rPr>
        <w:t>conferi</w:t>
      </w:r>
      <w:r w:rsidRPr="00DD7E08">
        <w:rPr>
          <w:sz w:val="28"/>
          <w:szCs w:val="28"/>
        </w:rPr>
        <w:t xml:space="preserve">rea distincţiei de stat </w:t>
      </w:r>
      <w:r w:rsidR="00DD7E08">
        <w:rPr>
          <w:sz w:val="28"/>
          <w:szCs w:val="28"/>
        </w:rPr>
        <w:t xml:space="preserve">a Republicii Moldova </w:t>
      </w:r>
      <w:r w:rsidRPr="00DD7E08">
        <w:rPr>
          <w:bCs/>
          <w:sz w:val="28"/>
          <w:szCs w:val="28"/>
        </w:rPr>
        <w:t xml:space="preserve">,,Ordinul Republicii” candidatura </w:t>
      </w:r>
      <w:r w:rsidRPr="00DD7E08">
        <w:rPr>
          <w:sz w:val="28"/>
          <w:szCs w:val="28"/>
        </w:rPr>
        <w:t xml:space="preserve">domnului academician Ion Toderaș, doctor habilitat în științe biologice, profesor universitar, director al Institutului de Zoologie al AŞM, </w:t>
      </w:r>
      <w:r w:rsidRPr="00DD7E08">
        <w:rPr>
          <w:rStyle w:val="Emphasis"/>
          <w:i w:val="0"/>
          <w:color w:val="000000"/>
          <w:sz w:val="28"/>
          <w:szCs w:val="28"/>
          <w:lang w:val="ro-MO"/>
        </w:rPr>
        <w:t>p</w:t>
      </w:r>
      <w:r w:rsidRPr="00DD7E08">
        <w:rPr>
          <w:sz w:val="28"/>
          <w:szCs w:val="28"/>
          <w:lang w:val="ro-MO"/>
        </w:rPr>
        <w:t xml:space="preserve">entru rezultate valoroase obţinute în cercetare, managementul ştiinţei, în pregătirea cadrelor de înaltă calificare şi cu </w:t>
      </w:r>
      <w:r w:rsidR="00472AFC" w:rsidRPr="00DD7E08">
        <w:rPr>
          <w:sz w:val="28"/>
          <w:szCs w:val="28"/>
          <w:lang w:val="ro-MO"/>
        </w:rPr>
        <w:t xml:space="preserve">prilejul </w:t>
      </w:r>
      <w:proofErr w:type="spellStart"/>
      <w:r w:rsidRPr="00DD7E08">
        <w:rPr>
          <w:sz w:val="28"/>
          <w:szCs w:val="28"/>
          <w:lang w:val="en-US"/>
        </w:rPr>
        <w:t>aniversării</w:t>
      </w:r>
      <w:proofErr w:type="spellEnd"/>
      <w:r w:rsidRPr="00DD7E08">
        <w:rPr>
          <w:sz w:val="28"/>
          <w:szCs w:val="28"/>
          <w:lang w:val="en-US"/>
        </w:rPr>
        <w:t xml:space="preserve"> a 70-a de la </w:t>
      </w:r>
      <w:proofErr w:type="spellStart"/>
      <w:r w:rsidRPr="00DD7E08">
        <w:rPr>
          <w:sz w:val="28"/>
          <w:szCs w:val="28"/>
          <w:lang w:val="en-US"/>
        </w:rPr>
        <w:t>crearea</w:t>
      </w:r>
      <w:proofErr w:type="spellEnd"/>
      <w:r w:rsidRPr="00DD7E08">
        <w:rPr>
          <w:sz w:val="28"/>
          <w:szCs w:val="28"/>
          <w:lang w:val="en-US"/>
        </w:rPr>
        <w:t xml:space="preserve"> </w:t>
      </w:r>
      <w:proofErr w:type="spellStart"/>
      <w:r w:rsidRPr="00DD7E08">
        <w:rPr>
          <w:sz w:val="28"/>
          <w:szCs w:val="28"/>
          <w:lang w:val="en-US"/>
        </w:rPr>
        <w:t>primelor</w:t>
      </w:r>
      <w:proofErr w:type="spellEnd"/>
      <w:r w:rsidRPr="00DD7E08">
        <w:rPr>
          <w:sz w:val="28"/>
          <w:szCs w:val="28"/>
          <w:lang w:val="en-US"/>
        </w:rPr>
        <w:t xml:space="preserve"> </w:t>
      </w:r>
      <w:proofErr w:type="spellStart"/>
      <w:r w:rsidRPr="00DD7E08">
        <w:rPr>
          <w:sz w:val="28"/>
          <w:szCs w:val="28"/>
          <w:lang w:val="en-US"/>
        </w:rPr>
        <w:t>instituţii</w:t>
      </w:r>
      <w:proofErr w:type="spellEnd"/>
      <w:r w:rsidRPr="00DD7E08">
        <w:rPr>
          <w:sz w:val="28"/>
          <w:szCs w:val="28"/>
          <w:lang w:val="en-US"/>
        </w:rPr>
        <w:t xml:space="preserve"> de </w:t>
      </w:r>
      <w:proofErr w:type="spellStart"/>
      <w:r w:rsidRPr="00DD7E08">
        <w:rPr>
          <w:sz w:val="28"/>
          <w:szCs w:val="28"/>
          <w:lang w:val="en-US"/>
        </w:rPr>
        <w:t>cercetare</w:t>
      </w:r>
      <w:proofErr w:type="spellEnd"/>
      <w:r w:rsidRPr="00DD7E08">
        <w:rPr>
          <w:sz w:val="28"/>
          <w:szCs w:val="28"/>
          <w:lang w:val="en-US"/>
        </w:rPr>
        <w:t xml:space="preserve"> ale AŞM  </w:t>
      </w:r>
      <w:proofErr w:type="spellStart"/>
      <w:r w:rsidRPr="00DD7E08">
        <w:rPr>
          <w:sz w:val="28"/>
          <w:szCs w:val="28"/>
          <w:lang w:val="en-US"/>
        </w:rPr>
        <w:t>şi</w:t>
      </w:r>
      <w:proofErr w:type="spellEnd"/>
      <w:r w:rsidRPr="00DD7E08">
        <w:rPr>
          <w:sz w:val="28"/>
          <w:szCs w:val="28"/>
          <w:lang w:val="en-US"/>
        </w:rPr>
        <w:t xml:space="preserve"> a 55-a de la </w:t>
      </w:r>
      <w:proofErr w:type="spellStart"/>
      <w:r w:rsidRPr="00DD7E08">
        <w:rPr>
          <w:sz w:val="28"/>
          <w:szCs w:val="28"/>
          <w:lang w:val="en-US"/>
        </w:rPr>
        <w:t>inaugurarea</w:t>
      </w:r>
      <w:proofErr w:type="spellEnd"/>
      <w:r w:rsidRPr="00DD7E08">
        <w:rPr>
          <w:sz w:val="28"/>
          <w:szCs w:val="28"/>
          <w:lang w:val="en-US"/>
        </w:rPr>
        <w:t xml:space="preserve"> </w:t>
      </w:r>
      <w:proofErr w:type="spellStart"/>
      <w:r w:rsidRPr="00DD7E08">
        <w:rPr>
          <w:sz w:val="28"/>
          <w:szCs w:val="28"/>
          <w:lang w:val="en-US"/>
        </w:rPr>
        <w:t>şi</w:t>
      </w:r>
      <w:proofErr w:type="spellEnd"/>
      <w:r w:rsidRPr="00DD7E08">
        <w:rPr>
          <w:sz w:val="28"/>
          <w:szCs w:val="28"/>
          <w:lang w:val="en-US"/>
        </w:rPr>
        <w:t xml:space="preserve"> </w:t>
      </w:r>
      <w:proofErr w:type="spellStart"/>
      <w:r w:rsidRPr="00DD7E08">
        <w:rPr>
          <w:sz w:val="28"/>
          <w:szCs w:val="28"/>
          <w:lang w:val="en-US"/>
        </w:rPr>
        <w:t>fondarea</w:t>
      </w:r>
      <w:proofErr w:type="spellEnd"/>
      <w:r w:rsidRPr="00DD7E08">
        <w:rPr>
          <w:sz w:val="28"/>
          <w:szCs w:val="28"/>
          <w:lang w:val="en-US"/>
        </w:rPr>
        <w:t xml:space="preserve"> </w:t>
      </w:r>
      <w:proofErr w:type="spellStart"/>
      <w:r w:rsidRPr="00DD7E08">
        <w:rPr>
          <w:sz w:val="28"/>
          <w:szCs w:val="28"/>
          <w:lang w:val="en-US"/>
        </w:rPr>
        <w:t>Academiei</w:t>
      </w:r>
      <w:proofErr w:type="spellEnd"/>
      <w:r w:rsidRPr="00DD7E08">
        <w:rPr>
          <w:sz w:val="28"/>
          <w:szCs w:val="28"/>
          <w:lang w:val="en-US"/>
        </w:rPr>
        <w:t xml:space="preserve"> de </w:t>
      </w:r>
      <w:proofErr w:type="spellStart"/>
      <w:r w:rsidRPr="00DD7E08">
        <w:rPr>
          <w:sz w:val="28"/>
          <w:szCs w:val="28"/>
          <w:lang w:val="en-US"/>
        </w:rPr>
        <w:t>Ştiinţe</w:t>
      </w:r>
      <w:proofErr w:type="spellEnd"/>
      <w:r w:rsidRPr="00DD7E08">
        <w:rPr>
          <w:sz w:val="28"/>
          <w:szCs w:val="28"/>
          <w:lang w:val="en-US"/>
        </w:rPr>
        <w:t xml:space="preserve"> a </w:t>
      </w:r>
      <w:proofErr w:type="spellStart"/>
      <w:r w:rsidRPr="00DD7E08">
        <w:rPr>
          <w:sz w:val="28"/>
          <w:szCs w:val="28"/>
          <w:lang w:val="en-US"/>
        </w:rPr>
        <w:t>Moldovei</w:t>
      </w:r>
      <w:proofErr w:type="spellEnd"/>
      <w:r w:rsidRPr="00DD7E08">
        <w:rPr>
          <w:sz w:val="28"/>
          <w:szCs w:val="28"/>
          <w:lang w:val="en-US"/>
        </w:rPr>
        <w:t>.</w:t>
      </w:r>
    </w:p>
    <w:p w:rsidR="008723A6" w:rsidRPr="00DD7E08" w:rsidRDefault="008723A6" w:rsidP="00DD7E08">
      <w:pPr>
        <w:pStyle w:val="BodyText2"/>
        <w:spacing w:after="240" w:line="400" w:lineRule="exact"/>
        <w:ind w:right="96"/>
        <w:jc w:val="both"/>
        <w:rPr>
          <w:spacing w:val="12"/>
          <w:sz w:val="28"/>
          <w:szCs w:val="28"/>
        </w:rPr>
      </w:pPr>
    </w:p>
    <w:p w:rsidR="00DD7E08" w:rsidRDefault="00DD7E08" w:rsidP="0015314B">
      <w:pPr>
        <w:jc w:val="both"/>
        <w:rPr>
          <w:b/>
          <w:sz w:val="28"/>
          <w:szCs w:val="28"/>
        </w:rPr>
      </w:pPr>
    </w:p>
    <w:p w:rsidR="0015314B" w:rsidRPr="008B33CE" w:rsidRDefault="0015314B" w:rsidP="00DD7E08">
      <w:pPr>
        <w:spacing w:before="240"/>
        <w:jc w:val="both"/>
        <w:rPr>
          <w:b/>
          <w:sz w:val="28"/>
          <w:szCs w:val="28"/>
        </w:rPr>
      </w:pPr>
      <w:r w:rsidRPr="008B33CE">
        <w:rPr>
          <w:b/>
          <w:sz w:val="28"/>
          <w:szCs w:val="28"/>
        </w:rPr>
        <w:t>Preşedinte,</w:t>
      </w:r>
    </w:p>
    <w:p w:rsidR="0015314B" w:rsidRPr="008B33CE" w:rsidRDefault="0015314B" w:rsidP="0015314B">
      <w:pPr>
        <w:jc w:val="both"/>
        <w:rPr>
          <w:b/>
          <w:bCs/>
          <w:sz w:val="28"/>
          <w:szCs w:val="28"/>
        </w:rPr>
      </w:pPr>
      <w:r w:rsidRPr="008B33CE">
        <w:rPr>
          <w:b/>
          <w:sz w:val="28"/>
          <w:szCs w:val="28"/>
        </w:rPr>
        <w:t xml:space="preserve">academician </w:t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bCs/>
          <w:sz w:val="28"/>
          <w:szCs w:val="28"/>
        </w:rPr>
        <w:t>Gheorg</w:t>
      </w:r>
      <w:r w:rsidR="008B33CE">
        <w:rPr>
          <w:b/>
          <w:bCs/>
          <w:sz w:val="28"/>
          <w:szCs w:val="28"/>
        </w:rPr>
        <w:t>h</w:t>
      </w:r>
      <w:r w:rsidRPr="008B33CE">
        <w:rPr>
          <w:b/>
          <w:bCs/>
          <w:sz w:val="28"/>
          <w:szCs w:val="28"/>
        </w:rPr>
        <w:t>e DUCA</w:t>
      </w:r>
    </w:p>
    <w:p w:rsidR="0015314B" w:rsidRPr="008B33CE" w:rsidRDefault="0015314B" w:rsidP="0015314B">
      <w:pPr>
        <w:pStyle w:val="Heading3"/>
        <w:rPr>
          <w:rFonts w:ascii="Times New Roman" w:hAnsi="Times New Roman"/>
          <w:bCs w:val="0"/>
          <w:sz w:val="28"/>
          <w:szCs w:val="28"/>
        </w:rPr>
      </w:pPr>
      <w:r w:rsidRPr="008B33CE">
        <w:rPr>
          <w:rFonts w:ascii="Times New Roman" w:hAnsi="Times New Roman"/>
          <w:bCs w:val="0"/>
          <w:sz w:val="28"/>
          <w:szCs w:val="28"/>
        </w:rPr>
        <w:t>Secretar ştiinţific general,</w:t>
      </w:r>
    </w:p>
    <w:p w:rsidR="0015314B" w:rsidRPr="008B33CE" w:rsidRDefault="0015314B" w:rsidP="0015314B">
      <w:pPr>
        <w:tabs>
          <w:tab w:val="left" w:pos="6096"/>
        </w:tabs>
        <w:rPr>
          <w:sz w:val="28"/>
          <w:szCs w:val="28"/>
        </w:rPr>
      </w:pPr>
      <w:r w:rsidRPr="008B33CE">
        <w:rPr>
          <w:b/>
          <w:sz w:val="28"/>
          <w:szCs w:val="28"/>
        </w:rPr>
        <w:t>doctor habilitat</w:t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  <w:t xml:space="preserve"> </w:t>
      </w:r>
      <w:r w:rsidRPr="008B33CE">
        <w:rPr>
          <w:b/>
          <w:bCs/>
          <w:sz w:val="28"/>
          <w:szCs w:val="28"/>
        </w:rPr>
        <w:t>Aurelia HANGANU</w:t>
      </w:r>
      <w:r w:rsidRPr="008B33CE">
        <w:rPr>
          <w:b/>
          <w:sz w:val="28"/>
          <w:szCs w:val="28"/>
        </w:rPr>
        <w:t xml:space="preserve"> </w:t>
      </w:r>
    </w:p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7"/>
        <w:gridCol w:w="2057"/>
        <w:gridCol w:w="3927"/>
      </w:tblGrid>
      <w:tr w:rsidR="0015314B" w:rsidRPr="008B33CE" w:rsidTr="0088693F">
        <w:tc>
          <w:tcPr>
            <w:tcW w:w="3927" w:type="dxa"/>
          </w:tcPr>
          <w:p w:rsidR="0015314B" w:rsidRPr="008B33CE" w:rsidRDefault="0015314B" w:rsidP="00886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15314B" w:rsidRPr="008B33CE" w:rsidRDefault="0015314B" w:rsidP="00886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</w:tcPr>
          <w:p w:rsidR="0015314B" w:rsidRPr="008B33CE" w:rsidRDefault="0015314B" w:rsidP="00886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5314B" w:rsidRPr="008B33CE" w:rsidRDefault="0015314B" w:rsidP="00DD7E08">
      <w:pPr>
        <w:rPr>
          <w:sz w:val="28"/>
          <w:szCs w:val="28"/>
        </w:rPr>
      </w:pPr>
    </w:p>
    <w:sectPr w:rsidR="0015314B" w:rsidRPr="008B33CE" w:rsidSect="000101CD">
      <w:pgSz w:w="11906" w:h="16838"/>
      <w:pgMar w:top="851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851"/>
    <w:multiLevelType w:val="hybridMultilevel"/>
    <w:tmpl w:val="4998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characterSpacingControl w:val="doNotCompress"/>
  <w:compat/>
  <w:rsids>
    <w:rsidRoot w:val="000E4832"/>
    <w:rsid w:val="000079E5"/>
    <w:rsid w:val="000101CD"/>
    <w:rsid w:val="00010A2B"/>
    <w:rsid w:val="000259BE"/>
    <w:rsid w:val="000660F9"/>
    <w:rsid w:val="000A0305"/>
    <w:rsid w:val="000A75C6"/>
    <w:rsid w:val="000D29DF"/>
    <w:rsid w:val="000D3700"/>
    <w:rsid w:val="000E4832"/>
    <w:rsid w:val="00111CB4"/>
    <w:rsid w:val="00130E9D"/>
    <w:rsid w:val="00132845"/>
    <w:rsid w:val="001510EC"/>
    <w:rsid w:val="0015314B"/>
    <w:rsid w:val="001626D1"/>
    <w:rsid w:val="001954A7"/>
    <w:rsid w:val="00195F7D"/>
    <w:rsid w:val="001E73F5"/>
    <w:rsid w:val="00206A0A"/>
    <w:rsid w:val="00233DBA"/>
    <w:rsid w:val="00243A8D"/>
    <w:rsid w:val="0025038D"/>
    <w:rsid w:val="00273FE0"/>
    <w:rsid w:val="002A59AA"/>
    <w:rsid w:val="002C205A"/>
    <w:rsid w:val="002C6417"/>
    <w:rsid w:val="002D6D19"/>
    <w:rsid w:val="002E432A"/>
    <w:rsid w:val="002F1EBD"/>
    <w:rsid w:val="00300C7C"/>
    <w:rsid w:val="00313109"/>
    <w:rsid w:val="0031470E"/>
    <w:rsid w:val="00372F2E"/>
    <w:rsid w:val="003E6C43"/>
    <w:rsid w:val="004435A6"/>
    <w:rsid w:val="00457F7B"/>
    <w:rsid w:val="00472AFC"/>
    <w:rsid w:val="004800BA"/>
    <w:rsid w:val="00486E7F"/>
    <w:rsid w:val="00494ACD"/>
    <w:rsid w:val="00496717"/>
    <w:rsid w:val="00496CF0"/>
    <w:rsid w:val="004F17BE"/>
    <w:rsid w:val="00511982"/>
    <w:rsid w:val="00514B76"/>
    <w:rsid w:val="00530B78"/>
    <w:rsid w:val="00532A11"/>
    <w:rsid w:val="00544439"/>
    <w:rsid w:val="0054715B"/>
    <w:rsid w:val="005475BE"/>
    <w:rsid w:val="005535EC"/>
    <w:rsid w:val="005A2304"/>
    <w:rsid w:val="005B05F0"/>
    <w:rsid w:val="005B697F"/>
    <w:rsid w:val="005C4936"/>
    <w:rsid w:val="005E779A"/>
    <w:rsid w:val="00600D02"/>
    <w:rsid w:val="00607F04"/>
    <w:rsid w:val="00615CA3"/>
    <w:rsid w:val="00624C34"/>
    <w:rsid w:val="006500C2"/>
    <w:rsid w:val="0065416B"/>
    <w:rsid w:val="0066102B"/>
    <w:rsid w:val="00671F40"/>
    <w:rsid w:val="00677E67"/>
    <w:rsid w:val="0068437E"/>
    <w:rsid w:val="00685707"/>
    <w:rsid w:val="00686321"/>
    <w:rsid w:val="006B3BF2"/>
    <w:rsid w:val="006E144E"/>
    <w:rsid w:val="006F0400"/>
    <w:rsid w:val="0073313C"/>
    <w:rsid w:val="00740C30"/>
    <w:rsid w:val="00762033"/>
    <w:rsid w:val="00783009"/>
    <w:rsid w:val="00805172"/>
    <w:rsid w:val="00856175"/>
    <w:rsid w:val="008723A6"/>
    <w:rsid w:val="0088693F"/>
    <w:rsid w:val="008A450B"/>
    <w:rsid w:val="008A7411"/>
    <w:rsid w:val="008B33CE"/>
    <w:rsid w:val="008C006B"/>
    <w:rsid w:val="008C2A69"/>
    <w:rsid w:val="00916DEE"/>
    <w:rsid w:val="00921E3C"/>
    <w:rsid w:val="0092322B"/>
    <w:rsid w:val="009312B4"/>
    <w:rsid w:val="009451AB"/>
    <w:rsid w:val="009606B6"/>
    <w:rsid w:val="009737FD"/>
    <w:rsid w:val="00990C71"/>
    <w:rsid w:val="00996B99"/>
    <w:rsid w:val="009F358F"/>
    <w:rsid w:val="00A00CF3"/>
    <w:rsid w:val="00A24199"/>
    <w:rsid w:val="00AA02C7"/>
    <w:rsid w:val="00AB181A"/>
    <w:rsid w:val="00AB2C8F"/>
    <w:rsid w:val="00AC02A0"/>
    <w:rsid w:val="00AD1903"/>
    <w:rsid w:val="00AE742A"/>
    <w:rsid w:val="00B21214"/>
    <w:rsid w:val="00B86CAB"/>
    <w:rsid w:val="00B960E5"/>
    <w:rsid w:val="00BC6DA6"/>
    <w:rsid w:val="00BE4189"/>
    <w:rsid w:val="00BF046B"/>
    <w:rsid w:val="00BF6DD5"/>
    <w:rsid w:val="00C006C3"/>
    <w:rsid w:val="00C12A6E"/>
    <w:rsid w:val="00C36CEF"/>
    <w:rsid w:val="00C50097"/>
    <w:rsid w:val="00C652D7"/>
    <w:rsid w:val="00C80A5C"/>
    <w:rsid w:val="00CC3CF6"/>
    <w:rsid w:val="00CC6E32"/>
    <w:rsid w:val="00CD1AC3"/>
    <w:rsid w:val="00CD3132"/>
    <w:rsid w:val="00CF2701"/>
    <w:rsid w:val="00D2055B"/>
    <w:rsid w:val="00D5750E"/>
    <w:rsid w:val="00D72AB1"/>
    <w:rsid w:val="00D84F2C"/>
    <w:rsid w:val="00D9415E"/>
    <w:rsid w:val="00DA1A0A"/>
    <w:rsid w:val="00DC1866"/>
    <w:rsid w:val="00DC4F1C"/>
    <w:rsid w:val="00DD7E08"/>
    <w:rsid w:val="00DF5C7B"/>
    <w:rsid w:val="00E353F0"/>
    <w:rsid w:val="00E43204"/>
    <w:rsid w:val="00E469C2"/>
    <w:rsid w:val="00E57361"/>
    <w:rsid w:val="00E86E0D"/>
    <w:rsid w:val="00E8793C"/>
    <w:rsid w:val="00E97DF1"/>
    <w:rsid w:val="00EC69E8"/>
    <w:rsid w:val="00EE20EE"/>
    <w:rsid w:val="00F0032E"/>
    <w:rsid w:val="00F032C8"/>
    <w:rsid w:val="00F84557"/>
    <w:rsid w:val="00F9175B"/>
    <w:rsid w:val="00FA5945"/>
    <w:rsid w:val="00FA5C72"/>
    <w:rsid w:val="00FB70E7"/>
    <w:rsid w:val="00FC2650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2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0E4832"/>
    <w:pPr>
      <w:keepNext/>
      <w:outlineLvl w:val="0"/>
    </w:pPr>
    <w:rPr>
      <w:rFonts w:ascii="Monotype Corsiva" w:hAnsi="Monotype Corsiva"/>
      <w:sz w:val="52"/>
    </w:rPr>
  </w:style>
  <w:style w:type="paragraph" w:styleId="Heading2">
    <w:name w:val="heading 2"/>
    <w:basedOn w:val="Normal"/>
    <w:next w:val="Normal"/>
    <w:link w:val="Heading2Char"/>
    <w:qFormat/>
    <w:rsid w:val="000E4832"/>
    <w:pPr>
      <w:keepNext/>
      <w:jc w:val="center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rsid w:val="000E4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E4832"/>
    <w:rPr>
      <w:b/>
      <w:bCs/>
      <w:i/>
      <w:iCs/>
      <w:sz w:val="28"/>
      <w:lang w:eastAsia="ru-RU"/>
    </w:rPr>
  </w:style>
  <w:style w:type="paragraph" w:styleId="BodyText2">
    <w:name w:val="Body Text 2"/>
    <w:basedOn w:val="Normal"/>
    <w:rsid w:val="000E4832"/>
    <w:pPr>
      <w:spacing w:after="120" w:line="480" w:lineRule="auto"/>
    </w:pPr>
  </w:style>
  <w:style w:type="paragraph" w:styleId="BalloonText">
    <w:name w:val="Balloon Text"/>
    <w:basedOn w:val="Normal"/>
    <w:semiHidden/>
    <w:rsid w:val="000E4832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Normal"/>
    <w:next w:val="Normal"/>
    <w:rsid w:val="00511982"/>
    <w:pPr>
      <w:spacing w:after="160" w:line="240" w:lineRule="exact"/>
    </w:pPr>
    <w:rPr>
      <w:rFonts w:ascii="Tahoma" w:hAnsi="Tahoma" w:cs="Tahoma"/>
    </w:rPr>
  </w:style>
  <w:style w:type="paragraph" w:customStyle="1" w:styleId="1">
    <w:name w:val="Стиль1"/>
    <w:rsid w:val="00532A11"/>
    <w:rPr>
      <w:lang w:val="ru-RU" w:eastAsia="ru-RU"/>
    </w:rPr>
  </w:style>
  <w:style w:type="character" w:customStyle="1" w:styleId="FontStyle12">
    <w:name w:val="Font Style12"/>
    <w:rsid w:val="004435A6"/>
    <w:rPr>
      <w:rFonts w:ascii="Courier New" w:hAnsi="Courier New" w:cs="Courier New" w:hint="default"/>
      <w:b/>
      <w:bCs/>
      <w:i/>
      <w:iCs/>
      <w:sz w:val="18"/>
      <w:szCs w:val="18"/>
    </w:rPr>
  </w:style>
  <w:style w:type="character" w:customStyle="1" w:styleId="apple-converted-space">
    <w:name w:val="apple-converted-space"/>
    <w:rsid w:val="00CC6E32"/>
  </w:style>
  <w:style w:type="character" w:styleId="Emphasis">
    <w:name w:val="Emphasis"/>
    <w:qFormat/>
    <w:rsid w:val="00CC6E32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15314B"/>
    <w:pPr>
      <w:jc w:val="center"/>
    </w:pPr>
    <w:rPr>
      <w:sz w:val="28"/>
      <w:szCs w:val="20"/>
      <w:lang/>
    </w:rPr>
  </w:style>
  <w:style w:type="character" w:customStyle="1" w:styleId="TitleChar">
    <w:name w:val="Title Char"/>
    <w:link w:val="Title"/>
    <w:uiPriority w:val="99"/>
    <w:rsid w:val="0015314B"/>
    <w:rPr>
      <w:sz w:val="28"/>
      <w:lang w:val="ro-RO"/>
    </w:rPr>
  </w:style>
  <w:style w:type="paragraph" w:styleId="BodyTextIndent">
    <w:name w:val="Body Text Indent"/>
    <w:basedOn w:val="Normal"/>
    <w:link w:val="BodyTextIndentChar"/>
    <w:rsid w:val="00206A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6A0A"/>
    <w:rPr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rsid w:val="00206A0A"/>
    <w:rPr>
      <w:rFonts w:ascii="Monotype Corsiva" w:hAnsi="Monotype Corsiva"/>
      <w:sz w:val="52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8723A6"/>
    <w:rPr>
      <w:sz w:val="28"/>
      <w:szCs w:val="24"/>
      <w:u w:val="single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Proiect</vt:lpstr>
      <vt:lpstr>Proiect</vt:lpstr>
      <vt:lpstr>Proiect</vt:lpstr>
    </vt:vector>
  </TitlesOfParts>
  <Company>MoBIL GROUP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Admin</dc:creator>
  <cp:lastModifiedBy>Colaborator</cp:lastModifiedBy>
  <cp:revision>6</cp:revision>
  <cp:lastPrinted>2016-04-26T16:04:00Z</cp:lastPrinted>
  <dcterms:created xsi:type="dcterms:W3CDTF">2016-04-26T16:07:00Z</dcterms:created>
  <dcterms:modified xsi:type="dcterms:W3CDTF">2016-04-26T16:14:00Z</dcterms:modified>
</cp:coreProperties>
</file>