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49" w:rsidRPr="00693B00" w:rsidRDefault="00984975" w:rsidP="00216D49">
      <w:pPr>
        <w:pStyle w:val="Title"/>
        <w:spacing w:line="276" w:lineRule="auto"/>
        <w:jc w:val="right"/>
        <w:rPr>
          <w:rFonts w:ascii="Times New Roman" w:hAnsi="Times New Roman" w:cs="Times New Roman"/>
          <w:sz w:val="24"/>
          <w:szCs w:val="24"/>
          <w:lang w:val="it-IT"/>
        </w:rPr>
      </w:pPr>
      <w:r w:rsidRPr="00693B00">
        <w:rPr>
          <w:rFonts w:ascii="Times New Roman" w:hAnsi="Times New Roman" w:cs="Times New Roman"/>
          <w:sz w:val="24"/>
          <w:szCs w:val="24"/>
          <w:lang w:val="it-IT"/>
        </w:rPr>
        <w:t>Anexa</w:t>
      </w:r>
      <w:r w:rsidR="0049502F" w:rsidRPr="00693B00">
        <w:rPr>
          <w:rFonts w:ascii="Times New Roman" w:hAnsi="Times New Roman" w:cs="Times New Roman"/>
          <w:sz w:val="24"/>
          <w:szCs w:val="24"/>
          <w:lang w:val="it-IT"/>
        </w:rPr>
        <w:t xml:space="preserve"> 1</w:t>
      </w:r>
      <w:r w:rsidRPr="00693B00">
        <w:rPr>
          <w:rFonts w:ascii="Times New Roman" w:hAnsi="Times New Roman" w:cs="Times New Roman"/>
          <w:sz w:val="24"/>
          <w:szCs w:val="24"/>
          <w:lang w:val="it-IT"/>
        </w:rPr>
        <w:t xml:space="preserve"> </w:t>
      </w:r>
    </w:p>
    <w:p w:rsidR="00216D49" w:rsidRPr="00693B00" w:rsidRDefault="00984975" w:rsidP="00216D49">
      <w:pPr>
        <w:pStyle w:val="Title"/>
        <w:spacing w:line="276" w:lineRule="auto"/>
        <w:jc w:val="right"/>
        <w:rPr>
          <w:rFonts w:ascii="Times New Roman" w:hAnsi="Times New Roman" w:cs="Times New Roman"/>
          <w:sz w:val="24"/>
          <w:szCs w:val="24"/>
          <w:lang w:val="ro-RO"/>
        </w:rPr>
      </w:pPr>
      <w:r w:rsidRPr="00693B00">
        <w:rPr>
          <w:rFonts w:ascii="Times New Roman" w:hAnsi="Times New Roman" w:cs="Times New Roman"/>
          <w:sz w:val="24"/>
          <w:szCs w:val="24"/>
          <w:lang w:val="it-IT"/>
        </w:rPr>
        <w:t xml:space="preserve"> la Hotărîrea CSŞDT </w:t>
      </w:r>
      <w:r w:rsidR="00216D49" w:rsidRPr="00693B00">
        <w:rPr>
          <w:rFonts w:ascii="Times New Roman" w:hAnsi="Times New Roman" w:cs="Times New Roman"/>
          <w:sz w:val="24"/>
          <w:szCs w:val="24"/>
          <w:lang w:val="it-IT"/>
        </w:rPr>
        <w:t>al AȘM</w:t>
      </w:r>
    </w:p>
    <w:p w:rsidR="00984975" w:rsidRPr="00693B00" w:rsidRDefault="00984975" w:rsidP="00216D49">
      <w:pPr>
        <w:pStyle w:val="Title"/>
        <w:spacing w:line="276" w:lineRule="auto"/>
        <w:jc w:val="right"/>
        <w:rPr>
          <w:rFonts w:ascii="Times New Roman" w:hAnsi="Times New Roman" w:cs="Times New Roman"/>
          <w:sz w:val="24"/>
          <w:szCs w:val="24"/>
        </w:rPr>
      </w:pPr>
      <w:r w:rsidRPr="00693B00">
        <w:rPr>
          <w:rFonts w:ascii="Times New Roman" w:hAnsi="Times New Roman" w:cs="Times New Roman"/>
          <w:sz w:val="24"/>
          <w:szCs w:val="24"/>
          <w:lang w:val="it-IT"/>
        </w:rPr>
        <w:t xml:space="preserve">nr. </w:t>
      </w:r>
      <w:r w:rsidR="00216D49" w:rsidRPr="00693B00">
        <w:rPr>
          <w:rFonts w:ascii="Times New Roman" w:hAnsi="Times New Roman" w:cs="Times New Roman"/>
          <w:sz w:val="24"/>
          <w:szCs w:val="24"/>
        </w:rPr>
        <w:t xml:space="preserve">35 </w:t>
      </w:r>
      <w:r w:rsidRPr="00693B00">
        <w:rPr>
          <w:rFonts w:ascii="Times New Roman" w:hAnsi="Times New Roman" w:cs="Times New Roman"/>
          <w:sz w:val="24"/>
          <w:szCs w:val="24"/>
        </w:rPr>
        <w:t xml:space="preserve">din </w:t>
      </w:r>
      <w:r w:rsidR="00216D49" w:rsidRPr="00693B00">
        <w:rPr>
          <w:rFonts w:ascii="Times New Roman" w:hAnsi="Times New Roman" w:cs="Times New Roman"/>
          <w:sz w:val="24"/>
          <w:szCs w:val="24"/>
        </w:rPr>
        <w:t>19.02.201</w:t>
      </w:r>
      <w:r w:rsidR="00693B00">
        <w:rPr>
          <w:rFonts w:ascii="Times New Roman" w:hAnsi="Times New Roman" w:cs="Times New Roman"/>
          <w:sz w:val="24"/>
          <w:szCs w:val="24"/>
        </w:rPr>
        <w:t>6</w:t>
      </w:r>
    </w:p>
    <w:p w:rsidR="00984975" w:rsidRDefault="00984975" w:rsidP="00216D49">
      <w:pPr>
        <w:pStyle w:val="Title"/>
        <w:spacing w:line="276" w:lineRule="auto"/>
        <w:jc w:val="right"/>
        <w:rPr>
          <w:rFonts w:ascii="Times New Roman" w:hAnsi="Times New Roman" w:cs="Times New Roman"/>
          <w:b/>
          <w:sz w:val="24"/>
          <w:szCs w:val="24"/>
          <w:lang w:val="it-IT"/>
        </w:rPr>
      </w:pPr>
    </w:p>
    <w:p w:rsidR="00984975" w:rsidRDefault="00984975" w:rsidP="009C1FC5">
      <w:pPr>
        <w:pStyle w:val="Title"/>
        <w:spacing w:line="276" w:lineRule="auto"/>
        <w:jc w:val="center"/>
        <w:rPr>
          <w:rFonts w:ascii="Times New Roman" w:hAnsi="Times New Roman" w:cs="Times New Roman"/>
          <w:b/>
          <w:sz w:val="24"/>
          <w:szCs w:val="24"/>
          <w:lang w:val="it-IT"/>
        </w:rPr>
      </w:pPr>
    </w:p>
    <w:p w:rsidR="009C1FC5" w:rsidRPr="007D62B9" w:rsidRDefault="009C1FC5" w:rsidP="009C1FC5">
      <w:pPr>
        <w:pStyle w:val="Title"/>
        <w:spacing w:line="276" w:lineRule="auto"/>
        <w:jc w:val="center"/>
        <w:rPr>
          <w:rFonts w:ascii="Times New Roman" w:hAnsi="Times New Roman" w:cs="Times New Roman"/>
          <w:b/>
          <w:sz w:val="24"/>
          <w:szCs w:val="24"/>
          <w:lang w:val="it-IT"/>
        </w:rPr>
      </w:pPr>
      <w:r w:rsidRPr="007D62B9">
        <w:rPr>
          <w:rFonts w:ascii="Times New Roman" w:hAnsi="Times New Roman" w:cs="Times New Roman"/>
          <w:b/>
          <w:sz w:val="24"/>
          <w:szCs w:val="24"/>
          <w:lang w:val="it-IT"/>
        </w:rPr>
        <w:t>CONTRACT</w:t>
      </w:r>
    </w:p>
    <w:p w:rsidR="009C1FC5" w:rsidRPr="007D62B9" w:rsidRDefault="009C1FC5" w:rsidP="009C1FC5">
      <w:pPr>
        <w:pStyle w:val="Title"/>
        <w:spacing w:line="276" w:lineRule="auto"/>
        <w:jc w:val="center"/>
        <w:rPr>
          <w:rFonts w:ascii="Times New Roman" w:hAnsi="Times New Roman" w:cs="Times New Roman"/>
          <w:b/>
          <w:sz w:val="24"/>
          <w:szCs w:val="24"/>
          <w:lang w:val="it-IT"/>
        </w:rPr>
      </w:pPr>
      <w:r w:rsidRPr="007D62B9">
        <w:rPr>
          <w:rFonts w:ascii="Times New Roman" w:hAnsi="Times New Roman" w:cs="Times New Roman"/>
          <w:b/>
          <w:sz w:val="24"/>
          <w:szCs w:val="24"/>
          <w:lang w:val="it-IT"/>
        </w:rPr>
        <w:t xml:space="preserve">de finanţare pentru realizarea </w:t>
      </w:r>
      <w:r w:rsidR="009A2607" w:rsidRPr="007D62B9">
        <w:rPr>
          <w:rFonts w:ascii="Times New Roman" w:hAnsi="Times New Roman" w:cs="Times New Roman"/>
          <w:b/>
          <w:sz w:val="24"/>
          <w:szCs w:val="24"/>
          <w:lang w:val="it-IT"/>
        </w:rPr>
        <w:t>Proi</w:t>
      </w:r>
      <w:r w:rsidRPr="007D62B9">
        <w:rPr>
          <w:rFonts w:ascii="Times New Roman" w:hAnsi="Times New Roman" w:cs="Times New Roman"/>
          <w:b/>
          <w:sz w:val="24"/>
          <w:szCs w:val="24"/>
          <w:lang w:val="it-IT"/>
        </w:rPr>
        <w:t>ectul</w:t>
      </w:r>
      <w:r w:rsidR="00553C45" w:rsidRPr="007D62B9">
        <w:rPr>
          <w:rFonts w:ascii="Times New Roman" w:hAnsi="Times New Roman" w:cs="Times New Roman"/>
          <w:b/>
          <w:sz w:val="24"/>
          <w:szCs w:val="24"/>
          <w:lang w:val="it-IT"/>
        </w:rPr>
        <w:t>ui</w:t>
      </w:r>
      <w:r w:rsidRPr="007D62B9">
        <w:rPr>
          <w:rFonts w:ascii="Times New Roman" w:hAnsi="Times New Roman" w:cs="Times New Roman"/>
          <w:b/>
          <w:sz w:val="24"/>
          <w:szCs w:val="24"/>
          <w:lang w:val="it-IT"/>
        </w:rPr>
        <w:t xml:space="preserve"> de transfer tehnologic</w:t>
      </w:r>
    </w:p>
    <w:p w:rsidR="009C1FC5" w:rsidRPr="007D62B9" w:rsidRDefault="009C1FC5" w:rsidP="009C1FC5">
      <w:pPr>
        <w:pStyle w:val="NormalWeb"/>
        <w:spacing w:before="0" w:beforeAutospacing="0" w:after="0" w:afterAutospacing="0" w:line="276" w:lineRule="auto"/>
        <w:rPr>
          <w:lang w:val="ro-RO"/>
        </w:rPr>
      </w:pPr>
    </w:p>
    <w:p w:rsidR="009C1FC5" w:rsidRPr="007D62B9" w:rsidRDefault="009C1FC5" w:rsidP="009C1FC5">
      <w:pPr>
        <w:pStyle w:val="NormalWeb"/>
        <w:spacing w:before="0" w:beforeAutospacing="0" w:after="0" w:afterAutospacing="0" w:line="276" w:lineRule="auto"/>
        <w:rPr>
          <w:lang w:val="ro-RO"/>
        </w:rPr>
      </w:pPr>
      <w:r w:rsidRPr="007D62B9">
        <w:rPr>
          <w:lang w:val="ro-RO"/>
        </w:rPr>
        <w:t xml:space="preserve">Nr. ______ din _________________                                                                             </w:t>
      </w:r>
      <w:r w:rsidRPr="007D62B9">
        <w:rPr>
          <w:u w:val="single"/>
          <w:lang w:val="ro-RO"/>
        </w:rPr>
        <w:t>Chişinău</w:t>
      </w:r>
    </w:p>
    <w:p w:rsidR="009C1FC5" w:rsidRPr="007D62B9" w:rsidRDefault="009C1FC5" w:rsidP="009C1FC5">
      <w:pPr>
        <w:pStyle w:val="NormalWeb"/>
        <w:spacing w:before="0" w:beforeAutospacing="0" w:after="0" w:afterAutospacing="0" w:line="276" w:lineRule="auto"/>
        <w:rPr>
          <w:lang w:val="ro-RO"/>
        </w:rPr>
      </w:pPr>
    </w:p>
    <w:p w:rsidR="009C1FC5" w:rsidRPr="007D62B9" w:rsidRDefault="009C1FC5" w:rsidP="009C1FC5">
      <w:pPr>
        <w:pStyle w:val="BodyTextIndent3"/>
        <w:spacing w:after="0" w:line="276" w:lineRule="auto"/>
        <w:ind w:left="0" w:firstLine="539"/>
        <w:jc w:val="both"/>
        <w:rPr>
          <w:b/>
          <w:bCs/>
          <w:sz w:val="24"/>
          <w:szCs w:val="24"/>
        </w:rPr>
      </w:pPr>
      <w:r w:rsidRPr="007D62B9">
        <w:rPr>
          <w:b/>
          <w:sz w:val="24"/>
          <w:szCs w:val="24"/>
        </w:rPr>
        <w:t>Agenţia pentru Inovare şi Transfer Tehnologic</w:t>
      </w:r>
      <w:r w:rsidRPr="007D62B9">
        <w:rPr>
          <w:sz w:val="24"/>
          <w:szCs w:val="24"/>
        </w:rPr>
        <w:t>, înregistrată la Camera Înregistrării de Stat cu nr. 0029980 la 23.05.2005, numărul de identificare de stat – codul fiscal 1005600021261, cu sediul în mun. Chişinău, bd. Ştefan cel Mare, nr. 1, denumită în continuare „</w:t>
      </w:r>
      <w:r w:rsidRPr="007D62B9">
        <w:rPr>
          <w:i/>
          <w:sz w:val="24"/>
          <w:szCs w:val="24"/>
        </w:rPr>
        <w:t>Autoritate contractantă</w:t>
      </w:r>
      <w:r w:rsidRPr="007D62B9">
        <w:rPr>
          <w:sz w:val="24"/>
          <w:szCs w:val="24"/>
        </w:rPr>
        <w:t xml:space="preserve">”, în persoana directorului general </w:t>
      </w:r>
      <w:r w:rsidRPr="007D62B9">
        <w:rPr>
          <w:b/>
          <w:sz w:val="24"/>
          <w:szCs w:val="24"/>
        </w:rPr>
        <w:t>_______________</w:t>
      </w:r>
      <w:r w:rsidRPr="007D62B9">
        <w:rPr>
          <w:sz w:val="24"/>
          <w:szCs w:val="24"/>
        </w:rPr>
        <w:t>, care activează în baza Statutului</w:t>
      </w:r>
      <w:r w:rsidRPr="007D62B9">
        <w:rPr>
          <w:bCs/>
          <w:sz w:val="24"/>
          <w:szCs w:val="24"/>
        </w:rPr>
        <w:t>, prima parte,</w:t>
      </w:r>
    </w:p>
    <w:p w:rsidR="009C1FC5" w:rsidRPr="007D62B9" w:rsidRDefault="009C1FC5" w:rsidP="009C1FC5">
      <w:pPr>
        <w:pStyle w:val="lf"/>
        <w:spacing w:line="276" w:lineRule="auto"/>
        <w:ind w:firstLine="539"/>
        <w:jc w:val="both"/>
        <w:rPr>
          <w:lang w:val="ro-RO"/>
        </w:rPr>
      </w:pPr>
      <w:r w:rsidRPr="007D62B9">
        <w:rPr>
          <w:lang w:val="ro-RO"/>
        </w:rPr>
        <w:t>________________________________, înregistrată la Camera Înregistrării de Stat cu nr. ______</w:t>
      </w:r>
      <w:r w:rsidR="00715C68" w:rsidRPr="007D62B9">
        <w:rPr>
          <w:lang w:val="ro-RO"/>
        </w:rPr>
        <w:fldChar w:fldCharType="begin"/>
      </w:r>
      <w:r w:rsidRPr="007D62B9">
        <w:rPr>
          <w:lang w:val="ro-RO"/>
        </w:rPr>
        <w:instrText xml:space="preserve"> MERGEFIELD nrinreg </w:instrText>
      </w:r>
      <w:r w:rsidR="00715C68" w:rsidRPr="007D62B9">
        <w:rPr>
          <w:lang w:val="ro-RO"/>
        </w:rPr>
        <w:fldChar w:fldCharType="end"/>
      </w:r>
      <w:r w:rsidRPr="007D62B9">
        <w:rPr>
          <w:lang w:val="ro-RO"/>
        </w:rPr>
        <w:t xml:space="preserve"> din __________________, numărul de identificare de stat – codul fiscal ____________</w:t>
      </w:r>
      <w:r w:rsidR="00715C68" w:rsidRPr="007D62B9">
        <w:rPr>
          <w:lang w:val="ro-RO"/>
        </w:rPr>
        <w:fldChar w:fldCharType="begin"/>
      </w:r>
      <w:r w:rsidRPr="007D62B9">
        <w:rPr>
          <w:lang w:val="ro-RO"/>
        </w:rPr>
        <w:instrText xml:space="preserve"> MERGEFIELD nrinreg </w:instrText>
      </w:r>
      <w:r w:rsidR="00715C68" w:rsidRPr="007D62B9">
        <w:rPr>
          <w:lang w:val="ro-RO"/>
        </w:rPr>
        <w:fldChar w:fldCharType="end"/>
      </w:r>
      <w:r w:rsidRPr="007D62B9">
        <w:rPr>
          <w:lang w:val="ro-RO"/>
        </w:rPr>
        <w:t>, cu sediul în ______________ denumit în continuare „</w:t>
      </w:r>
      <w:r w:rsidRPr="007D62B9">
        <w:rPr>
          <w:i/>
          <w:lang w:val="ro-RO"/>
        </w:rPr>
        <w:t>Contractor</w:t>
      </w:r>
      <w:r w:rsidRPr="007D62B9">
        <w:rPr>
          <w:lang w:val="ro-RO"/>
        </w:rPr>
        <w:t xml:space="preserve">”, în persoana ____________, care activează în baza ____________, a doua parte, </w:t>
      </w:r>
    </w:p>
    <w:p w:rsidR="009C1FC5" w:rsidRPr="007D62B9" w:rsidRDefault="009C1FC5" w:rsidP="009C1FC5">
      <w:pPr>
        <w:pStyle w:val="lf"/>
        <w:spacing w:line="276" w:lineRule="auto"/>
        <w:ind w:firstLine="539"/>
        <w:jc w:val="both"/>
        <w:rPr>
          <w:lang w:val="ro-RO"/>
        </w:rPr>
      </w:pPr>
      <w:r w:rsidRPr="007D62B9">
        <w:rPr>
          <w:lang w:val="ro-RO"/>
        </w:rPr>
        <w:t>________________________________, înregistrată la Camera Înregistrării de Stat cu nr. ______</w:t>
      </w:r>
      <w:r w:rsidR="00715C68" w:rsidRPr="007D62B9">
        <w:rPr>
          <w:lang w:val="ro-RO"/>
        </w:rPr>
        <w:fldChar w:fldCharType="begin"/>
      </w:r>
      <w:r w:rsidRPr="007D62B9">
        <w:rPr>
          <w:lang w:val="ro-RO"/>
        </w:rPr>
        <w:instrText xml:space="preserve"> MERGEFIELD nrinreg </w:instrText>
      </w:r>
      <w:r w:rsidR="00715C68" w:rsidRPr="007D62B9">
        <w:rPr>
          <w:lang w:val="ro-RO"/>
        </w:rPr>
        <w:fldChar w:fldCharType="end"/>
      </w:r>
      <w:r w:rsidRPr="007D62B9">
        <w:rPr>
          <w:lang w:val="ro-RO"/>
        </w:rPr>
        <w:t xml:space="preserve"> din __________________, numărul de identificare de stat – codul fiscal ____________</w:t>
      </w:r>
      <w:r w:rsidR="00715C68" w:rsidRPr="007D62B9">
        <w:rPr>
          <w:lang w:val="ro-RO"/>
        </w:rPr>
        <w:fldChar w:fldCharType="begin"/>
      </w:r>
      <w:r w:rsidRPr="007D62B9">
        <w:rPr>
          <w:lang w:val="ro-RO"/>
        </w:rPr>
        <w:instrText xml:space="preserve"> MERGEFIELD nrinreg </w:instrText>
      </w:r>
      <w:r w:rsidR="00715C68" w:rsidRPr="007D62B9">
        <w:rPr>
          <w:lang w:val="ro-RO"/>
        </w:rPr>
        <w:fldChar w:fldCharType="end"/>
      </w:r>
      <w:r w:rsidRPr="007D62B9">
        <w:rPr>
          <w:lang w:val="ro-RO"/>
        </w:rPr>
        <w:t>, cu sediul în ______________ denumit în continuare „</w:t>
      </w:r>
      <w:r w:rsidRPr="007D62B9">
        <w:rPr>
          <w:i/>
          <w:lang w:val="ro-RO"/>
        </w:rPr>
        <w:t>Cofinanţator</w:t>
      </w:r>
      <w:r w:rsidRPr="007D62B9">
        <w:rPr>
          <w:lang w:val="ro-RO"/>
        </w:rPr>
        <w:t>”, în persoana ____________, care activează în baza ____________, a treia parte,</w:t>
      </w:r>
    </w:p>
    <w:p w:rsidR="009C1FC5" w:rsidRPr="007D62B9" w:rsidRDefault="009C1FC5" w:rsidP="009C1FC5">
      <w:pPr>
        <w:pStyle w:val="lf"/>
        <w:shd w:val="clear" w:color="auto" w:fill="D9D9D9" w:themeFill="background1" w:themeFillShade="D9"/>
        <w:spacing w:line="276" w:lineRule="auto"/>
        <w:ind w:firstLine="539"/>
        <w:jc w:val="both"/>
        <w:rPr>
          <w:b/>
          <w:i/>
          <w:lang w:val="ro-RO"/>
        </w:rPr>
      </w:pPr>
      <w:r w:rsidRPr="007D62B9">
        <w:rPr>
          <w:b/>
          <w:i/>
          <w:lang w:val="ro-RO"/>
        </w:rPr>
        <w:t>*Notă: În tot textul contractului, datele despre cofinanţator se includ numai în cazul în care acesta există</w:t>
      </w:r>
      <w:r w:rsidR="00DA4B99" w:rsidRPr="007D62B9">
        <w:rPr>
          <w:b/>
          <w:i/>
          <w:lang w:val="ro-RO"/>
        </w:rPr>
        <w:t>.</w:t>
      </w:r>
    </w:p>
    <w:p w:rsidR="009C1FC5" w:rsidRPr="007D62B9" w:rsidRDefault="009A2607" w:rsidP="009C1FC5">
      <w:pPr>
        <w:pStyle w:val="lf"/>
        <w:spacing w:line="276" w:lineRule="auto"/>
        <w:ind w:firstLine="539"/>
        <w:jc w:val="both"/>
        <w:rPr>
          <w:lang w:val="ro-RO"/>
        </w:rPr>
      </w:pPr>
      <w:r w:rsidRPr="007D62B9">
        <w:rPr>
          <w:lang w:val="ro-RO"/>
        </w:rPr>
        <w:t>Dna/D</w:t>
      </w:r>
      <w:r w:rsidR="009C1FC5" w:rsidRPr="007D62B9">
        <w:rPr>
          <w:lang w:val="ro-RO"/>
        </w:rPr>
        <w:t>l________________________________, cu numărul de identificare ____________</w:t>
      </w:r>
      <w:r w:rsidR="00715C68" w:rsidRPr="007D62B9">
        <w:rPr>
          <w:lang w:val="ro-RO"/>
        </w:rPr>
        <w:fldChar w:fldCharType="begin"/>
      </w:r>
      <w:r w:rsidR="009C1FC5" w:rsidRPr="007D62B9">
        <w:rPr>
          <w:lang w:val="ro-RO"/>
        </w:rPr>
        <w:instrText xml:space="preserve"> MERGEFIELD nrinreg </w:instrText>
      </w:r>
      <w:r w:rsidR="00715C68" w:rsidRPr="007D62B9">
        <w:rPr>
          <w:lang w:val="ro-RO"/>
        </w:rPr>
        <w:fldChar w:fldCharType="end"/>
      </w:r>
      <w:r w:rsidR="009C1FC5" w:rsidRPr="007D62B9">
        <w:rPr>
          <w:lang w:val="ro-RO"/>
        </w:rPr>
        <w:t>, dom</w:t>
      </w:r>
      <w:r w:rsidR="00D44488" w:rsidRPr="007D62B9">
        <w:rPr>
          <w:lang w:val="ro-RO"/>
        </w:rPr>
        <w:t xml:space="preserve">iciliat în </w:t>
      </w:r>
      <w:r w:rsidR="009C1FC5" w:rsidRPr="007D62B9">
        <w:rPr>
          <w:lang w:val="ro-RO"/>
        </w:rPr>
        <w:t>______________ denumit/ă în continuare „</w:t>
      </w:r>
      <w:r w:rsidR="009C1FC5" w:rsidRPr="007D62B9">
        <w:rPr>
          <w:i/>
          <w:lang w:val="ro-RO"/>
        </w:rPr>
        <w:t xml:space="preserve">Director de </w:t>
      </w:r>
      <w:r w:rsidRPr="007D62B9">
        <w:rPr>
          <w:i/>
          <w:lang w:val="ro-RO"/>
        </w:rPr>
        <w:t>Proi</w:t>
      </w:r>
      <w:r w:rsidR="009C1FC5" w:rsidRPr="007D62B9">
        <w:rPr>
          <w:i/>
          <w:lang w:val="ro-RO"/>
        </w:rPr>
        <w:t>ect</w:t>
      </w:r>
      <w:r w:rsidR="009C1FC5" w:rsidRPr="007D62B9">
        <w:rPr>
          <w:lang w:val="ro-RO"/>
        </w:rPr>
        <w:t>”, care activează în organiza</w:t>
      </w:r>
      <w:r w:rsidR="00984975">
        <w:rPr>
          <w:lang w:val="ro-RO"/>
        </w:rPr>
        <w:t>ţ</w:t>
      </w:r>
      <w:r w:rsidR="009C1FC5" w:rsidRPr="007D62B9">
        <w:rPr>
          <w:lang w:val="ro-RO"/>
        </w:rPr>
        <w:t xml:space="preserve">ia ____________, conform </w:t>
      </w:r>
      <w:r w:rsidR="00957C78" w:rsidRPr="007D62B9">
        <w:rPr>
          <w:lang w:val="ro-RO"/>
        </w:rPr>
        <w:t xml:space="preserve">(contractului de muncă/ statut/ contractului de prestare a serviciilor de cercetări </w:t>
      </w:r>
      <w:r w:rsidR="00984975">
        <w:rPr>
          <w:lang w:val="ro-RO"/>
        </w:rPr>
        <w:t>ş</w:t>
      </w:r>
      <w:r w:rsidR="00957C78" w:rsidRPr="007D62B9">
        <w:rPr>
          <w:lang w:val="ro-RO"/>
        </w:rPr>
        <w:t>tiin</w:t>
      </w:r>
      <w:r w:rsidR="00984975">
        <w:rPr>
          <w:lang w:val="ro-RO"/>
        </w:rPr>
        <w:t>ţ</w:t>
      </w:r>
      <w:r w:rsidR="00957C78" w:rsidRPr="007D62B9">
        <w:rPr>
          <w:lang w:val="ro-RO"/>
        </w:rPr>
        <w:t xml:space="preserve">ifice/ </w:t>
      </w:r>
      <w:r w:rsidR="009C1FC5" w:rsidRPr="007D62B9">
        <w:rPr>
          <w:lang w:val="ro-RO"/>
        </w:rPr>
        <w:t>altui act normativ) ___________</w:t>
      </w:r>
      <w:r w:rsidR="00C80C26" w:rsidRPr="007D62B9">
        <w:rPr>
          <w:lang w:val="ro-RO"/>
        </w:rPr>
        <w:t>______</w:t>
      </w:r>
      <w:r w:rsidR="009C1FC5" w:rsidRPr="007D62B9">
        <w:rPr>
          <w:lang w:val="ro-RO"/>
        </w:rPr>
        <w:t xml:space="preserve"> nr.____ din _______ , a patra parte,  </w:t>
      </w:r>
    </w:p>
    <w:p w:rsidR="009C1FC5" w:rsidRPr="007D62B9" w:rsidRDefault="009C1FC5" w:rsidP="009C1FC5">
      <w:pPr>
        <w:pStyle w:val="lf"/>
        <w:spacing w:line="276" w:lineRule="auto"/>
        <w:ind w:firstLine="539"/>
        <w:jc w:val="both"/>
        <w:rPr>
          <w:lang w:val="ro-RO"/>
        </w:rPr>
      </w:pPr>
    </w:p>
    <w:p w:rsidR="009C1FC5" w:rsidRPr="007D62B9" w:rsidRDefault="009C1FC5" w:rsidP="009C1FC5">
      <w:pPr>
        <w:pStyle w:val="lf"/>
        <w:spacing w:line="276" w:lineRule="auto"/>
        <w:ind w:firstLine="539"/>
        <w:rPr>
          <w:lang w:val="en-US"/>
        </w:rPr>
      </w:pPr>
      <w:r w:rsidRPr="007D62B9">
        <w:rPr>
          <w:lang w:val="ro-RO"/>
        </w:rPr>
        <w:t xml:space="preserve">au încheiat prezentul Contract de finanţare, denumit în continuare ”Contract”, în vederea realizării </w:t>
      </w:r>
      <w:r w:rsidR="009A2607" w:rsidRPr="007D62B9">
        <w:rPr>
          <w:lang w:val="ro-RO"/>
        </w:rPr>
        <w:t>Proi</w:t>
      </w:r>
      <w:r w:rsidRPr="007D62B9">
        <w:rPr>
          <w:lang w:val="ro-RO"/>
        </w:rPr>
        <w:t>ectului: ”___________________________________________</w:t>
      </w:r>
      <w:r w:rsidR="00C80C26" w:rsidRPr="007D62B9">
        <w:rPr>
          <w:lang w:val="ro-RO"/>
        </w:rPr>
        <w:t xml:space="preserve">______________________________” </w:t>
      </w:r>
      <w:r w:rsidRPr="007D62B9">
        <w:rPr>
          <w:lang w:val="ro-RO"/>
        </w:rPr>
        <w:t xml:space="preserve">(denumirea </w:t>
      </w:r>
      <w:r w:rsidR="009A2607" w:rsidRPr="007D62B9">
        <w:rPr>
          <w:lang w:val="ro-RO"/>
        </w:rPr>
        <w:t>Proi</w:t>
      </w:r>
      <w:r w:rsidRPr="007D62B9">
        <w:rPr>
          <w:lang w:val="ro-RO"/>
        </w:rPr>
        <w:t>ectului),</w:t>
      </w:r>
      <w:r w:rsidR="00C80C26" w:rsidRPr="007D62B9">
        <w:rPr>
          <w:lang w:val="ro-RO"/>
        </w:rPr>
        <w:t xml:space="preserve"> Nr.____</w:t>
      </w:r>
      <w:r w:rsidRPr="007D62B9">
        <w:rPr>
          <w:lang w:val="ro-RO"/>
        </w:rPr>
        <w:t xml:space="preserve"> din cadrul direcţiei strategice: ___________________, aprobat pentru finanţare în baza Hotărârii CSŞDT nr. ____ din _________</w:t>
      </w:r>
      <w:r w:rsidR="00A072AB" w:rsidRPr="007D62B9">
        <w:rPr>
          <w:lang w:val="ro-RO"/>
        </w:rPr>
        <w:t xml:space="preserve">, înscris în Registrul de Stat al </w:t>
      </w:r>
      <w:r w:rsidR="009A2607" w:rsidRPr="007D62B9">
        <w:rPr>
          <w:lang w:val="ro-RO"/>
        </w:rPr>
        <w:t>Proi</w:t>
      </w:r>
      <w:r w:rsidR="00A072AB" w:rsidRPr="007D62B9">
        <w:rPr>
          <w:lang w:val="ro-RO"/>
        </w:rPr>
        <w:t xml:space="preserve">ectelor de Inovare </w:t>
      </w:r>
      <w:r w:rsidR="00984975">
        <w:rPr>
          <w:lang w:val="ro-RO"/>
        </w:rPr>
        <w:t>ş</w:t>
      </w:r>
      <w:r w:rsidR="00A072AB" w:rsidRPr="007D62B9">
        <w:rPr>
          <w:lang w:val="ro-RO"/>
        </w:rPr>
        <w:t xml:space="preserve">i Transfer Tehnologic </w:t>
      </w:r>
      <w:r w:rsidR="00C80C26" w:rsidRPr="007D62B9">
        <w:rPr>
          <w:lang w:val="ro-RO"/>
        </w:rPr>
        <w:t>cu cifrul_________</w:t>
      </w:r>
      <w:r w:rsidR="00EA7C64" w:rsidRPr="007D62B9">
        <w:rPr>
          <w:lang w:val="ro-RO"/>
        </w:rPr>
        <w:t xml:space="preserve">, </w:t>
      </w:r>
      <w:proofErr w:type="spellStart"/>
      <w:r w:rsidR="00EA7C64" w:rsidRPr="007D62B9">
        <w:rPr>
          <w:szCs w:val="18"/>
          <w:lang w:val="en-US"/>
        </w:rPr>
        <w:t>denumit</w:t>
      </w:r>
      <w:proofErr w:type="spellEnd"/>
      <w:r w:rsidR="00EA7C64" w:rsidRPr="007D62B9">
        <w:rPr>
          <w:szCs w:val="18"/>
          <w:lang w:val="en-US"/>
        </w:rPr>
        <w:t xml:space="preserve"> </w:t>
      </w:r>
      <w:proofErr w:type="spellStart"/>
      <w:r w:rsidR="00EA7C64" w:rsidRPr="007D62B9">
        <w:rPr>
          <w:szCs w:val="18"/>
          <w:lang w:val="en-US"/>
        </w:rPr>
        <w:t>în</w:t>
      </w:r>
      <w:proofErr w:type="spellEnd"/>
      <w:r w:rsidR="00EA7C64" w:rsidRPr="007D62B9">
        <w:rPr>
          <w:szCs w:val="18"/>
          <w:lang w:val="en-US"/>
        </w:rPr>
        <w:t xml:space="preserve"> </w:t>
      </w:r>
      <w:proofErr w:type="spellStart"/>
      <w:r w:rsidR="00EA7C64" w:rsidRPr="007D62B9">
        <w:rPr>
          <w:szCs w:val="18"/>
          <w:lang w:val="en-US"/>
        </w:rPr>
        <w:t>continuare</w:t>
      </w:r>
      <w:proofErr w:type="spellEnd"/>
      <w:r w:rsidR="00EA7C64" w:rsidRPr="007D62B9">
        <w:rPr>
          <w:szCs w:val="18"/>
          <w:lang w:val="en-US"/>
        </w:rPr>
        <w:t xml:space="preserve"> </w:t>
      </w:r>
      <w:proofErr w:type="spellStart"/>
      <w:r w:rsidR="009A2607" w:rsidRPr="007D62B9">
        <w:rPr>
          <w:szCs w:val="18"/>
          <w:lang w:val="en-US"/>
        </w:rPr>
        <w:t>Proi</w:t>
      </w:r>
      <w:r w:rsidR="00EA7C64" w:rsidRPr="007D62B9">
        <w:rPr>
          <w:szCs w:val="18"/>
          <w:lang w:val="en-US"/>
        </w:rPr>
        <w:t>ect</w:t>
      </w:r>
      <w:proofErr w:type="spellEnd"/>
      <w:r w:rsidR="00C175D2">
        <w:rPr>
          <w:szCs w:val="18"/>
          <w:lang w:val="en-US"/>
        </w:rPr>
        <w:t>.</w:t>
      </w:r>
    </w:p>
    <w:p w:rsidR="00AB7435" w:rsidRPr="007D62B9" w:rsidRDefault="00AB7435" w:rsidP="009C1FC5">
      <w:pPr>
        <w:pStyle w:val="lf"/>
        <w:spacing w:line="276" w:lineRule="auto"/>
        <w:ind w:firstLine="539"/>
        <w:rPr>
          <w:b/>
          <w:lang w:val="ro-RO"/>
        </w:rPr>
      </w:pPr>
    </w:p>
    <w:p w:rsidR="00205533" w:rsidRPr="007D62B9" w:rsidRDefault="00205533" w:rsidP="00205533">
      <w:pPr>
        <w:pStyle w:val="ListParagraph"/>
        <w:spacing w:line="276" w:lineRule="auto"/>
        <w:ind w:left="584"/>
        <w:rPr>
          <w:rFonts w:ascii="Times New Roman" w:hAnsi="Times New Roman" w:cs="Times New Roman"/>
          <w:b/>
          <w:sz w:val="24"/>
          <w:szCs w:val="24"/>
          <w:lang w:val="ro-RO"/>
        </w:rPr>
      </w:pPr>
    </w:p>
    <w:p w:rsidR="00D31C48" w:rsidRPr="007D62B9" w:rsidRDefault="007D6D7A" w:rsidP="007D62B9">
      <w:pPr>
        <w:pStyle w:val="ListParagraph"/>
        <w:numPr>
          <w:ilvl w:val="0"/>
          <w:numId w:val="38"/>
        </w:numPr>
        <w:spacing w:line="276" w:lineRule="auto"/>
        <w:rPr>
          <w:rFonts w:ascii="Times New Roman" w:hAnsi="Times New Roman" w:cs="Times New Roman"/>
          <w:b/>
          <w:sz w:val="24"/>
          <w:szCs w:val="24"/>
          <w:lang w:val="ro-RO"/>
        </w:rPr>
      </w:pPr>
      <w:r w:rsidRPr="007D62B9">
        <w:rPr>
          <w:rFonts w:ascii="Times New Roman" w:hAnsi="Times New Roman" w:cs="Times New Roman"/>
          <w:b/>
          <w:sz w:val="24"/>
          <w:szCs w:val="24"/>
          <w:lang w:val="ro-RO"/>
        </w:rPr>
        <w:t>OBIECTUL CONTRACTULUI</w:t>
      </w:r>
    </w:p>
    <w:p w:rsidR="00A072AB" w:rsidRPr="007D62B9" w:rsidRDefault="00A072AB" w:rsidP="007D6D7A">
      <w:pPr>
        <w:pStyle w:val="ListParagraph"/>
        <w:numPr>
          <w:ilvl w:val="1"/>
          <w:numId w:val="25"/>
        </w:numPr>
        <w:spacing w:line="276" w:lineRule="auto"/>
        <w:ind w:left="0" w:firstLine="584"/>
        <w:jc w:val="both"/>
        <w:rPr>
          <w:rFonts w:ascii="Times New Roman" w:hAnsi="Times New Roman" w:cs="Times New Roman"/>
          <w:bCs/>
          <w:sz w:val="24"/>
          <w:szCs w:val="24"/>
          <w:lang w:val="ro-RO"/>
        </w:rPr>
      </w:pPr>
      <w:r w:rsidRPr="007D62B9">
        <w:rPr>
          <w:rFonts w:ascii="Times New Roman" w:hAnsi="Times New Roman" w:cs="Times New Roman"/>
          <w:bCs/>
          <w:sz w:val="24"/>
          <w:szCs w:val="24"/>
          <w:lang w:val="ro-RO"/>
        </w:rPr>
        <w:t>Obiectul prezentului C</w:t>
      </w:r>
      <w:r w:rsidR="00D31C48" w:rsidRPr="007D62B9">
        <w:rPr>
          <w:rFonts w:ascii="Times New Roman" w:hAnsi="Times New Roman" w:cs="Times New Roman"/>
          <w:bCs/>
          <w:sz w:val="24"/>
          <w:szCs w:val="24"/>
          <w:lang w:val="ro-RO"/>
        </w:rPr>
        <w:t>ontract îl reprezintă finan</w:t>
      </w:r>
      <w:r w:rsidR="00984975">
        <w:rPr>
          <w:rFonts w:ascii="Times New Roman" w:hAnsi="Times New Roman" w:cs="Times New Roman"/>
          <w:bCs/>
          <w:sz w:val="24"/>
          <w:szCs w:val="24"/>
          <w:lang w:val="ro-RO"/>
        </w:rPr>
        <w:t>ţ</w:t>
      </w:r>
      <w:r w:rsidR="00D31C48" w:rsidRPr="007D62B9">
        <w:rPr>
          <w:rFonts w:ascii="Times New Roman" w:hAnsi="Times New Roman" w:cs="Times New Roman"/>
          <w:bCs/>
          <w:sz w:val="24"/>
          <w:szCs w:val="24"/>
          <w:lang w:val="ro-RO"/>
        </w:rPr>
        <w:t>area activită</w:t>
      </w:r>
      <w:r w:rsidR="00984975">
        <w:rPr>
          <w:rFonts w:ascii="Times New Roman" w:hAnsi="Times New Roman" w:cs="Times New Roman"/>
          <w:bCs/>
          <w:sz w:val="24"/>
          <w:szCs w:val="24"/>
          <w:lang w:val="ro-RO"/>
        </w:rPr>
        <w:t>ţ</w:t>
      </w:r>
      <w:r w:rsidR="00D31C48" w:rsidRPr="007D62B9">
        <w:rPr>
          <w:rFonts w:ascii="Times New Roman" w:hAnsi="Times New Roman" w:cs="Times New Roman"/>
          <w:bCs/>
          <w:sz w:val="24"/>
          <w:szCs w:val="24"/>
          <w:lang w:val="ro-RO"/>
        </w:rPr>
        <w:t>ilor pentru i</w:t>
      </w:r>
      <w:r w:rsidR="00AB7435" w:rsidRPr="007D62B9">
        <w:rPr>
          <w:rFonts w:ascii="Times New Roman" w:hAnsi="Times New Roman" w:cs="Times New Roman"/>
          <w:bCs/>
          <w:sz w:val="24"/>
          <w:szCs w:val="24"/>
          <w:lang w:val="ro-RO"/>
        </w:rPr>
        <w:t xml:space="preserve">mplementarea şi realizarea </w:t>
      </w:r>
      <w:r w:rsidR="009A2607" w:rsidRPr="007D62B9">
        <w:rPr>
          <w:rFonts w:ascii="Times New Roman" w:hAnsi="Times New Roman" w:cs="Times New Roman"/>
          <w:bCs/>
          <w:sz w:val="24"/>
          <w:szCs w:val="24"/>
          <w:lang w:val="ro-RO"/>
        </w:rPr>
        <w:t>Proi</w:t>
      </w:r>
      <w:r w:rsidR="00EA7C64" w:rsidRPr="007D62B9">
        <w:rPr>
          <w:rFonts w:ascii="Times New Roman" w:hAnsi="Times New Roman" w:cs="Times New Roman"/>
          <w:bCs/>
          <w:sz w:val="24"/>
          <w:szCs w:val="24"/>
          <w:lang w:val="ro-RO"/>
        </w:rPr>
        <w:t>ectului</w:t>
      </w:r>
      <w:r w:rsidRPr="007D62B9">
        <w:rPr>
          <w:rFonts w:ascii="Times New Roman" w:hAnsi="Times New Roman" w:cs="Times New Roman"/>
          <w:bCs/>
          <w:sz w:val="24"/>
          <w:szCs w:val="24"/>
          <w:lang w:val="ro-RO"/>
        </w:rPr>
        <w:t xml:space="preserve"> conform</w:t>
      </w:r>
      <w:r w:rsidR="00AB7435" w:rsidRPr="007D62B9">
        <w:rPr>
          <w:rFonts w:ascii="Times New Roman" w:hAnsi="Times New Roman" w:cs="Times New Roman"/>
          <w:bCs/>
          <w:sz w:val="24"/>
          <w:szCs w:val="24"/>
          <w:lang w:val="ro-RO"/>
        </w:rPr>
        <w:t xml:space="preserve"> o</w:t>
      </w:r>
      <w:r w:rsidRPr="007D62B9">
        <w:rPr>
          <w:rFonts w:ascii="Times New Roman" w:hAnsi="Times New Roman" w:cs="Times New Roman"/>
          <w:bCs/>
          <w:sz w:val="24"/>
          <w:szCs w:val="24"/>
          <w:lang w:val="ro-RO"/>
        </w:rPr>
        <w:t xml:space="preserve">biectivelor </w:t>
      </w:r>
      <w:r w:rsidR="00EA7C64" w:rsidRPr="007D62B9">
        <w:rPr>
          <w:rFonts w:ascii="Times New Roman" w:hAnsi="Times New Roman" w:cs="Times New Roman"/>
          <w:bCs/>
          <w:sz w:val="24"/>
          <w:szCs w:val="24"/>
          <w:lang w:val="ro-RO"/>
        </w:rPr>
        <w:t>acestuia, Programu</w:t>
      </w:r>
      <w:r w:rsidRPr="007D62B9">
        <w:rPr>
          <w:rFonts w:ascii="Times New Roman" w:hAnsi="Times New Roman" w:cs="Times New Roman"/>
          <w:bCs/>
          <w:sz w:val="24"/>
          <w:szCs w:val="24"/>
          <w:lang w:val="ro-RO"/>
        </w:rPr>
        <w:t xml:space="preserve">lui de lucru </w:t>
      </w:r>
      <w:r w:rsidR="00AB7435" w:rsidRPr="007D62B9">
        <w:rPr>
          <w:rFonts w:ascii="Times New Roman" w:hAnsi="Times New Roman" w:cs="Times New Roman"/>
          <w:bCs/>
          <w:i/>
          <w:sz w:val="24"/>
          <w:szCs w:val="24"/>
          <w:lang w:val="ro-RO"/>
        </w:rPr>
        <w:t>(Anexa 1 la prezentul Contract)</w:t>
      </w:r>
      <w:r w:rsidR="00AB7435" w:rsidRPr="007D62B9">
        <w:rPr>
          <w:rFonts w:ascii="Times New Roman" w:hAnsi="Times New Roman" w:cs="Times New Roman"/>
          <w:bCs/>
          <w:sz w:val="24"/>
          <w:szCs w:val="24"/>
          <w:lang w:val="ro-RO"/>
        </w:rPr>
        <w:t xml:space="preserve">, Planului Calendaristic </w:t>
      </w:r>
      <w:r w:rsidR="00AB7435" w:rsidRPr="007D62B9">
        <w:rPr>
          <w:rFonts w:ascii="Times New Roman" w:hAnsi="Times New Roman" w:cs="Times New Roman"/>
          <w:bCs/>
          <w:i/>
          <w:sz w:val="24"/>
          <w:szCs w:val="24"/>
          <w:lang w:val="ro-RO"/>
        </w:rPr>
        <w:t>(Anexa 2  la prezentul Contract),</w:t>
      </w:r>
      <w:r w:rsidRPr="007D62B9">
        <w:rPr>
          <w:rFonts w:ascii="Times New Roman" w:hAnsi="Times New Roman" w:cs="Times New Roman"/>
          <w:bCs/>
          <w:sz w:val="24"/>
          <w:szCs w:val="24"/>
          <w:lang w:val="ro-RO"/>
        </w:rPr>
        <w:t xml:space="preserve"> Caietului de sarcini </w:t>
      </w:r>
      <w:r w:rsidRPr="007D62B9">
        <w:rPr>
          <w:rFonts w:ascii="Times New Roman" w:hAnsi="Times New Roman" w:cs="Times New Roman"/>
          <w:bCs/>
          <w:i/>
          <w:sz w:val="24"/>
          <w:szCs w:val="24"/>
          <w:lang w:val="ro-RO"/>
        </w:rPr>
        <w:t>(Anexa 3  la prezentul Contract)</w:t>
      </w:r>
      <w:r w:rsidR="00B14231">
        <w:rPr>
          <w:rFonts w:ascii="Times New Roman" w:hAnsi="Times New Roman" w:cs="Times New Roman"/>
          <w:bCs/>
          <w:i/>
          <w:sz w:val="24"/>
          <w:szCs w:val="24"/>
          <w:lang w:val="ro-RO"/>
        </w:rPr>
        <w:t xml:space="preserve"> </w:t>
      </w:r>
      <w:r w:rsidR="00AB7435" w:rsidRPr="007D62B9">
        <w:rPr>
          <w:rFonts w:ascii="Times New Roman" w:hAnsi="Times New Roman" w:cs="Times New Roman"/>
          <w:bCs/>
          <w:sz w:val="24"/>
          <w:szCs w:val="24"/>
          <w:lang w:val="ro-RO"/>
        </w:rPr>
        <w:t xml:space="preserve">Devizului de cheltuieli </w:t>
      </w:r>
      <w:r w:rsidR="00AB7435" w:rsidRPr="007D62B9">
        <w:rPr>
          <w:rFonts w:ascii="Times New Roman" w:hAnsi="Times New Roman" w:cs="Times New Roman"/>
          <w:bCs/>
          <w:i/>
          <w:sz w:val="24"/>
          <w:szCs w:val="24"/>
          <w:lang w:val="ro-RO"/>
        </w:rPr>
        <w:t>(Anexa 4 la prezentul Contract)</w:t>
      </w:r>
      <w:r w:rsidR="00AB7435" w:rsidRPr="007D62B9">
        <w:rPr>
          <w:rFonts w:ascii="Times New Roman" w:hAnsi="Times New Roman" w:cs="Times New Roman"/>
          <w:bCs/>
          <w:sz w:val="24"/>
          <w:szCs w:val="24"/>
          <w:lang w:val="ro-RO"/>
        </w:rPr>
        <w:t xml:space="preserve"> şi legislaţiei în vigoare.</w:t>
      </w:r>
    </w:p>
    <w:p w:rsidR="00AB7435" w:rsidRPr="007D62B9" w:rsidRDefault="00A30B5F" w:rsidP="007D62B9">
      <w:pPr>
        <w:pStyle w:val="Head1-Art"/>
        <w:numPr>
          <w:ilvl w:val="0"/>
          <w:numId w:val="38"/>
        </w:numPr>
        <w:rPr>
          <w:rFonts w:ascii="Times New Roman" w:hAnsi="Times New Roman"/>
          <w:sz w:val="24"/>
          <w:lang w:val="ro-RO"/>
        </w:rPr>
      </w:pPr>
      <w:r w:rsidRPr="007D62B9">
        <w:rPr>
          <w:rFonts w:ascii="Times New Roman" w:hAnsi="Times New Roman"/>
          <w:sz w:val="24"/>
          <w:lang w:val="ro-RO"/>
        </w:rPr>
        <w:lastRenderedPageBreak/>
        <w:t>TERMENUL CONTRACTULUI ŞI DURATA DE REALIZARE</w:t>
      </w:r>
      <w:r w:rsidR="007D6D7A" w:rsidRPr="007D62B9">
        <w:rPr>
          <w:rFonts w:ascii="Times New Roman" w:hAnsi="Times New Roman"/>
          <w:sz w:val="24"/>
          <w:lang w:val="ro-RO"/>
        </w:rPr>
        <w:t xml:space="preserve"> A </w:t>
      </w:r>
      <w:r w:rsidR="009A2607" w:rsidRPr="007D62B9">
        <w:rPr>
          <w:rFonts w:ascii="Times New Roman" w:hAnsi="Times New Roman"/>
          <w:sz w:val="24"/>
          <w:lang w:val="ro-RO"/>
        </w:rPr>
        <w:t>PROI</w:t>
      </w:r>
      <w:r w:rsidR="007D6D7A" w:rsidRPr="007D62B9">
        <w:rPr>
          <w:rFonts w:ascii="Times New Roman" w:hAnsi="Times New Roman"/>
          <w:sz w:val="24"/>
          <w:lang w:val="ro-RO"/>
        </w:rPr>
        <w:t>ECTULUI</w:t>
      </w:r>
    </w:p>
    <w:p w:rsidR="00D967E0" w:rsidRPr="007D62B9" w:rsidRDefault="00D967E0" w:rsidP="009A2607">
      <w:pPr>
        <w:pStyle w:val="ListParagraph"/>
        <w:numPr>
          <w:ilvl w:val="1"/>
          <w:numId w:val="26"/>
        </w:numPr>
        <w:tabs>
          <w:tab w:val="left" w:pos="709"/>
          <w:tab w:val="left" w:pos="1134"/>
        </w:tabs>
        <w:spacing w:after="0" w:line="276" w:lineRule="auto"/>
        <w:ind w:left="0" w:firstLine="584"/>
        <w:jc w:val="both"/>
        <w:rPr>
          <w:rFonts w:ascii="Times New Roman" w:hAnsi="Times New Roman" w:cs="Times New Roman"/>
          <w:sz w:val="24"/>
          <w:szCs w:val="24"/>
        </w:rPr>
      </w:pPr>
      <w:proofErr w:type="spellStart"/>
      <w:r w:rsidRPr="007D62B9">
        <w:rPr>
          <w:rFonts w:ascii="Times New Roman" w:hAnsi="Times New Roman" w:cs="Times New Roman"/>
          <w:sz w:val="24"/>
          <w:szCs w:val="24"/>
        </w:rPr>
        <w:t>Contractul</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intră</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în</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vigoare</w:t>
      </w:r>
      <w:proofErr w:type="spellEnd"/>
      <w:r w:rsidRPr="007D62B9">
        <w:rPr>
          <w:rFonts w:ascii="Times New Roman" w:hAnsi="Times New Roman" w:cs="Times New Roman"/>
          <w:sz w:val="24"/>
          <w:szCs w:val="24"/>
        </w:rPr>
        <w:t xml:space="preserve"> la data </w:t>
      </w:r>
      <w:proofErr w:type="spellStart"/>
      <w:r w:rsidRPr="007D62B9">
        <w:rPr>
          <w:rFonts w:ascii="Times New Roman" w:hAnsi="Times New Roman" w:cs="Times New Roman"/>
          <w:sz w:val="24"/>
          <w:szCs w:val="24"/>
        </w:rPr>
        <w:t>semnării</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lui</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şi</w:t>
      </w:r>
      <w:proofErr w:type="spellEnd"/>
      <w:r w:rsidRPr="007D62B9">
        <w:rPr>
          <w:rFonts w:ascii="Times New Roman" w:hAnsi="Times New Roman" w:cs="Times New Roman"/>
          <w:sz w:val="24"/>
          <w:szCs w:val="24"/>
        </w:rPr>
        <w:t xml:space="preserve"> </w:t>
      </w:r>
      <w:proofErr w:type="spellStart"/>
      <w:proofErr w:type="gramStart"/>
      <w:r w:rsidRPr="007D62B9">
        <w:rPr>
          <w:rFonts w:ascii="Times New Roman" w:hAnsi="Times New Roman" w:cs="Times New Roman"/>
          <w:sz w:val="24"/>
          <w:szCs w:val="24"/>
        </w:rPr>
        <w:t>este</w:t>
      </w:r>
      <w:proofErr w:type="spellEnd"/>
      <w:proofErr w:type="gram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va</w:t>
      </w:r>
      <w:r w:rsidR="00127CE5" w:rsidRPr="007D62B9">
        <w:rPr>
          <w:rFonts w:ascii="Times New Roman" w:hAnsi="Times New Roman" w:cs="Times New Roman"/>
          <w:sz w:val="24"/>
          <w:szCs w:val="24"/>
        </w:rPr>
        <w:t>labil</w:t>
      </w:r>
      <w:proofErr w:type="spellEnd"/>
      <w:r w:rsidR="00127CE5" w:rsidRPr="007D62B9">
        <w:rPr>
          <w:rFonts w:ascii="Times New Roman" w:hAnsi="Times New Roman" w:cs="Times New Roman"/>
          <w:sz w:val="24"/>
          <w:szCs w:val="24"/>
        </w:rPr>
        <w:t xml:space="preserve"> </w:t>
      </w:r>
      <w:proofErr w:type="spellStart"/>
      <w:r w:rsidR="00127CE5" w:rsidRPr="007D62B9">
        <w:rPr>
          <w:rFonts w:ascii="Times New Roman" w:hAnsi="Times New Roman" w:cs="Times New Roman"/>
          <w:sz w:val="24"/>
          <w:szCs w:val="24"/>
        </w:rPr>
        <w:t>pînă</w:t>
      </w:r>
      <w:proofErr w:type="spellEnd"/>
      <w:r w:rsidR="00127CE5" w:rsidRPr="007D62B9">
        <w:rPr>
          <w:rFonts w:ascii="Times New Roman" w:hAnsi="Times New Roman" w:cs="Times New Roman"/>
          <w:sz w:val="24"/>
          <w:szCs w:val="24"/>
        </w:rPr>
        <w:t xml:space="preserve"> la </w:t>
      </w:r>
      <w:r w:rsidRPr="007D62B9">
        <w:rPr>
          <w:rFonts w:ascii="Times New Roman" w:hAnsi="Times New Roman" w:cs="Times New Roman"/>
          <w:sz w:val="24"/>
          <w:szCs w:val="24"/>
        </w:rPr>
        <w:t>31.12.20__.</w:t>
      </w:r>
    </w:p>
    <w:p w:rsidR="009A2607" w:rsidRPr="007D62B9" w:rsidRDefault="00D967E0" w:rsidP="009A2607">
      <w:pPr>
        <w:pStyle w:val="ListParagraph"/>
        <w:numPr>
          <w:ilvl w:val="1"/>
          <w:numId w:val="26"/>
        </w:numPr>
        <w:tabs>
          <w:tab w:val="left" w:pos="709"/>
          <w:tab w:val="left" w:pos="1134"/>
        </w:tabs>
        <w:spacing w:after="0" w:line="276" w:lineRule="auto"/>
        <w:ind w:left="0" w:firstLine="584"/>
        <w:jc w:val="both"/>
        <w:rPr>
          <w:rFonts w:ascii="Times New Roman" w:hAnsi="Times New Roman" w:cs="Times New Roman"/>
          <w:sz w:val="24"/>
          <w:szCs w:val="24"/>
        </w:rPr>
      </w:pPr>
      <w:proofErr w:type="spellStart"/>
      <w:r w:rsidRPr="007D62B9">
        <w:rPr>
          <w:rFonts w:ascii="Times New Roman" w:hAnsi="Times New Roman" w:cs="Times New Roman"/>
          <w:sz w:val="24"/>
          <w:szCs w:val="24"/>
        </w:rPr>
        <w:t>Durata</w:t>
      </w:r>
      <w:proofErr w:type="spellEnd"/>
      <w:r w:rsidRPr="007D62B9">
        <w:rPr>
          <w:rFonts w:ascii="Times New Roman" w:hAnsi="Times New Roman" w:cs="Times New Roman"/>
          <w:sz w:val="24"/>
          <w:szCs w:val="24"/>
        </w:rPr>
        <w:t xml:space="preserve"> de </w:t>
      </w:r>
      <w:proofErr w:type="spellStart"/>
      <w:r w:rsidRPr="007D62B9">
        <w:rPr>
          <w:rFonts w:ascii="Times New Roman" w:hAnsi="Times New Roman" w:cs="Times New Roman"/>
          <w:sz w:val="24"/>
          <w:szCs w:val="24"/>
        </w:rPr>
        <w:t>realizare</w:t>
      </w:r>
      <w:proofErr w:type="spellEnd"/>
      <w:r w:rsidRPr="007D62B9">
        <w:rPr>
          <w:rFonts w:ascii="Times New Roman" w:hAnsi="Times New Roman" w:cs="Times New Roman"/>
          <w:sz w:val="24"/>
          <w:szCs w:val="24"/>
        </w:rPr>
        <w:t xml:space="preserve"> </w:t>
      </w:r>
      <w:r w:rsidR="009A2607" w:rsidRPr="007D62B9">
        <w:rPr>
          <w:rFonts w:ascii="Times New Roman" w:hAnsi="Times New Roman" w:cs="Times New Roman"/>
          <w:sz w:val="24"/>
          <w:szCs w:val="24"/>
        </w:rPr>
        <w:t xml:space="preserve">a </w:t>
      </w:r>
      <w:proofErr w:type="spellStart"/>
      <w:r w:rsidR="009A2607" w:rsidRPr="007D62B9">
        <w:rPr>
          <w:rFonts w:ascii="Times New Roman" w:hAnsi="Times New Roman" w:cs="Times New Roman"/>
          <w:sz w:val="24"/>
          <w:szCs w:val="24"/>
        </w:rPr>
        <w:t>Proi</w:t>
      </w:r>
      <w:r w:rsidRPr="007D62B9">
        <w:rPr>
          <w:rFonts w:ascii="Times New Roman" w:hAnsi="Times New Roman" w:cs="Times New Roman"/>
          <w:sz w:val="24"/>
          <w:szCs w:val="24"/>
        </w:rPr>
        <w:t>ectului</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este</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perioada</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indicată</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în</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Planul</w:t>
      </w:r>
      <w:proofErr w:type="spellEnd"/>
      <w:r w:rsidRPr="007D62B9">
        <w:rPr>
          <w:rFonts w:ascii="Times New Roman" w:hAnsi="Times New Roman" w:cs="Times New Roman"/>
          <w:sz w:val="24"/>
          <w:szCs w:val="24"/>
        </w:rPr>
        <w:t xml:space="preserve"> de </w:t>
      </w:r>
      <w:proofErr w:type="spellStart"/>
      <w:r w:rsidRPr="007D62B9">
        <w:rPr>
          <w:rFonts w:ascii="Times New Roman" w:hAnsi="Times New Roman" w:cs="Times New Roman"/>
          <w:sz w:val="24"/>
          <w:szCs w:val="24"/>
        </w:rPr>
        <w:t>realizare</w:t>
      </w:r>
      <w:proofErr w:type="spellEnd"/>
      <w:r w:rsidRPr="007D62B9">
        <w:rPr>
          <w:rFonts w:ascii="Times New Roman" w:hAnsi="Times New Roman" w:cs="Times New Roman"/>
          <w:sz w:val="24"/>
          <w:szCs w:val="24"/>
        </w:rPr>
        <w:t xml:space="preserve"> </w:t>
      </w:r>
      <w:r w:rsidRPr="007D62B9">
        <w:rPr>
          <w:rFonts w:ascii="Times New Roman" w:hAnsi="Times New Roman" w:cs="Times New Roman"/>
          <w:bCs/>
          <w:i/>
          <w:sz w:val="24"/>
          <w:szCs w:val="24"/>
        </w:rPr>
        <w:t>(</w:t>
      </w:r>
      <w:proofErr w:type="spellStart"/>
      <w:r w:rsidRPr="007D62B9">
        <w:rPr>
          <w:rFonts w:ascii="Times New Roman" w:hAnsi="Times New Roman" w:cs="Times New Roman"/>
          <w:bCs/>
          <w:i/>
          <w:sz w:val="24"/>
          <w:szCs w:val="24"/>
        </w:rPr>
        <w:t>Anexa</w:t>
      </w:r>
      <w:proofErr w:type="spellEnd"/>
      <w:r w:rsidRPr="007D62B9">
        <w:rPr>
          <w:rFonts w:ascii="Times New Roman" w:hAnsi="Times New Roman" w:cs="Times New Roman"/>
          <w:bCs/>
          <w:i/>
          <w:sz w:val="24"/>
          <w:szCs w:val="24"/>
        </w:rPr>
        <w:t xml:space="preserve"> </w:t>
      </w:r>
      <w:proofErr w:type="gramStart"/>
      <w:r w:rsidRPr="007D62B9">
        <w:rPr>
          <w:rFonts w:ascii="Times New Roman" w:hAnsi="Times New Roman" w:cs="Times New Roman"/>
          <w:bCs/>
          <w:i/>
          <w:sz w:val="24"/>
          <w:szCs w:val="24"/>
        </w:rPr>
        <w:t>1  la</w:t>
      </w:r>
      <w:proofErr w:type="gramEnd"/>
      <w:r w:rsidRPr="007D62B9">
        <w:rPr>
          <w:rFonts w:ascii="Times New Roman" w:hAnsi="Times New Roman" w:cs="Times New Roman"/>
          <w:bCs/>
          <w:i/>
          <w:sz w:val="24"/>
          <w:szCs w:val="24"/>
        </w:rPr>
        <w:t xml:space="preserve"> </w:t>
      </w:r>
      <w:proofErr w:type="spellStart"/>
      <w:r w:rsidRPr="007D62B9">
        <w:rPr>
          <w:rFonts w:ascii="Times New Roman" w:hAnsi="Times New Roman" w:cs="Times New Roman"/>
          <w:bCs/>
          <w:i/>
          <w:sz w:val="24"/>
          <w:szCs w:val="24"/>
        </w:rPr>
        <w:t>prezentul</w:t>
      </w:r>
      <w:proofErr w:type="spellEnd"/>
      <w:r w:rsidRPr="007D62B9">
        <w:rPr>
          <w:rFonts w:ascii="Times New Roman" w:hAnsi="Times New Roman" w:cs="Times New Roman"/>
          <w:bCs/>
          <w:i/>
          <w:sz w:val="24"/>
          <w:szCs w:val="24"/>
        </w:rPr>
        <w:t xml:space="preserve"> Contract)</w:t>
      </w:r>
      <w:r w:rsidRPr="007D62B9">
        <w:rPr>
          <w:rFonts w:ascii="Times New Roman" w:hAnsi="Times New Roman" w:cs="Times New Roman"/>
          <w:sz w:val="24"/>
          <w:szCs w:val="24"/>
        </w:rPr>
        <w:t>.</w:t>
      </w:r>
    </w:p>
    <w:p w:rsidR="00D967E0" w:rsidRPr="007D62B9" w:rsidRDefault="00984975" w:rsidP="009A2607">
      <w:pPr>
        <w:pStyle w:val="ListParagraph"/>
        <w:numPr>
          <w:ilvl w:val="1"/>
          <w:numId w:val="26"/>
        </w:numPr>
        <w:tabs>
          <w:tab w:val="left" w:pos="709"/>
          <w:tab w:val="left" w:pos="1134"/>
        </w:tabs>
        <w:spacing w:after="0" w:line="276" w:lineRule="auto"/>
        <w:ind w:left="0" w:firstLine="584"/>
        <w:jc w:val="both"/>
        <w:rPr>
          <w:rFonts w:ascii="Times New Roman" w:hAnsi="Times New Roman" w:cs="Times New Roman"/>
          <w:sz w:val="24"/>
          <w:szCs w:val="24"/>
        </w:rPr>
      </w:pPr>
      <w:proofErr w:type="spellStart"/>
      <w:r>
        <w:rPr>
          <w:rFonts w:ascii="Times New Roman" w:hAnsi="Times New Roman"/>
          <w:sz w:val="24"/>
        </w:rPr>
        <w:t>Punctele</w:t>
      </w:r>
      <w:proofErr w:type="spellEnd"/>
      <w:r>
        <w:rPr>
          <w:rFonts w:ascii="Times New Roman" w:hAnsi="Times New Roman"/>
          <w:sz w:val="24"/>
        </w:rPr>
        <w:t xml:space="preserve"> 4.14, 8.1, </w:t>
      </w:r>
      <w:proofErr w:type="gramStart"/>
      <w:r>
        <w:rPr>
          <w:rFonts w:ascii="Times New Roman" w:hAnsi="Times New Roman"/>
          <w:sz w:val="24"/>
        </w:rPr>
        <w:t xml:space="preserve">8.2  </w:t>
      </w:r>
      <w:proofErr w:type="spellStart"/>
      <w:r>
        <w:rPr>
          <w:rFonts w:ascii="Times New Roman" w:hAnsi="Times New Roman"/>
          <w:sz w:val="24"/>
        </w:rPr>
        <w:t>produc</w:t>
      </w:r>
      <w:proofErr w:type="spellEnd"/>
      <w:proofErr w:type="gramEnd"/>
      <w:r w:rsidR="00684E60" w:rsidRPr="007D62B9">
        <w:rPr>
          <w:rFonts w:ascii="Times New Roman" w:hAnsi="Times New Roman"/>
          <w:sz w:val="24"/>
        </w:rPr>
        <w:t xml:space="preserve"> </w:t>
      </w:r>
      <w:proofErr w:type="spellStart"/>
      <w:r w:rsidR="00684E60" w:rsidRPr="007D62B9">
        <w:rPr>
          <w:rFonts w:ascii="Times New Roman" w:hAnsi="Times New Roman"/>
          <w:sz w:val="24"/>
        </w:rPr>
        <w:t>efecte</w:t>
      </w:r>
      <w:proofErr w:type="spellEnd"/>
      <w:r w:rsidR="00684E60" w:rsidRPr="007D62B9">
        <w:rPr>
          <w:rFonts w:ascii="Times New Roman" w:hAnsi="Times New Roman"/>
          <w:sz w:val="24"/>
        </w:rPr>
        <w:t xml:space="preserve"> </w:t>
      </w:r>
      <w:proofErr w:type="spellStart"/>
      <w:r w:rsidR="00684E60" w:rsidRPr="007D62B9">
        <w:rPr>
          <w:rFonts w:ascii="Times New Roman" w:hAnsi="Times New Roman"/>
          <w:sz w:val="24"/>
        </w:rPr>
        <w:t>timp</w:t>
      </w:r>
      <w:proofErr w:type="spellEnd"/>
      <w:r w:rsidR="00684E60" w:rsidRPr="007D62B9">
        <w:rPr>
          <w:rFonts w:ascii="Times New Roman" w:hAnsi="Times New Roman"/>
          <w:sz w:val="24"/>
        </w:rPr>
        <w:t xml:space="preserve"> de 5</w:t>
      </w:r>
      <w:r w:rsidR="009A2607" w:rsidRPr="007D62B9">
        <w:rPr>
          <w:rFonts w:ascii="Times New Roman" w:hAnsi="Times New Roman"/>
          <w:sz w:val="24"/>
        </w:rPr>
        <w:t xml:space="preserve"> </w:t>
      </w:r>
      <w:proofErr w:type="spellStart"/>
      <w:r w:rsidR="009A2607" w:rsidRPr="007D62B9">
        <w:rPr>
          <w:rFonts w:ascii="Times New Roman" w:hAnsi="Times New Roman"/>
          <w:sz w:val="24"/>
        </w:rPr>
        <w:t>ani</w:t>
      </w:r>
      <w:proofErr w:type="spellEnd"/>
      <w:r w:rsidR="009A2607" w:rsidRPr="007D62B9">
        <w:rPr>
          <w:rFonts w:ascii="Times New Roman" w:hAnsi="Times New Roman"/>
          <w:sz w:val="24"/>
        </w:rPr>
        <w:t xml:space="preserve"> </w:t>
      </w:r>
      <w:proofErr w:type="spellStart"/>
      <w:r w:rsidR="009A2607" w:rsidRPr="007D62B9">
        <w:rPr>
          <w:rFonts w:ascii="Times New Roman" w:hAnsi="Times New Roman"/>
          <w:sz w:val="24"/>
        </w:rPr>
        <w:t>după</w:t>
      </w:r>
      <w:proofErr w:type="spellEnd"/>
      <w:r w:rsidR="00EA7C64" w:rsidRPr="007D62B9">
        <w:rPr>
          <w:rFonts w:ascii="Times New Roman" w:hAnsi="Times New Roman"/>
          <w:sz w:val="24"/>
        </w:rPr>
        <w:t xml:space="preserve"> </w:t>
      </w:r>
      <w:proofErr w:type="spellStart"/>
      <w:r w:rsidR="00EA7C64" w:rsidRPr="007D62B9">
        <w:rPr>
          <w:rFonts w:ascii="Times New Roman" w:hAnsi="Times New Roman"/>
          <w:sz w:val="24"/>
        </w:rPr>
        <w:t>expirarea</w:t>
      </w:r>
      <w:proofErr w:type="spellEnd"/>
      <w:r w:rsidR="00EA7C64" w:rsidRPr="007D62B9">
        <w:rPr>
          <w:rFonts w:ascii="Times New Roman" w:hAnsi="Times New Roman"/>
          <w:sz w:val="24"/>
        </w:rPr>
        <w:t xml:space="preserve"> </w:t>
      </w:r>
      <w:proofErr w:type="spellStart"/>
      <w:r w:rsidR="00EA7C64" w:rsidRPr="007D62B9">
        <w:rPr>
          <w:rFonts w:ascii="Times New Roman" w:hAnsi="Times New Roman"/>
          <w:sz w:val="24"/>
        </w:rPr>
        <w:t>perioadei</w:t>
      </w:r>
      <w:proofErr w:type="spellEnd"/>
      <w:r w:rsidR="00EA7C64" w:rsidRPr="007D62B9">
        <w:rPr>
          <w:rFonts w:ascii="Times New Roman" w:hAnsi="Times New Roman"/>
          <w:sz w:val="24"/>
        </w:rPr>
        <w:t xml:space="preserve"> de </w:t>
      </w:r>
      <w:proofErr w:type="spellStart"/>
      <w:r w:rsidR="00EA7C64" w:rsidRPr="007D62B9">
        <w:rPr>
          <w:rFonts w:ascii="Times New Roman" w:hAnsi="Times New Roman"/>
          <w:sz w:val="24"/>
        </w:rPr>
        <w:t>realizare</w:t>
      </w:r>
      <w:proofErr w:type="spellEnd"/>
      <w:r w:rsidR="009A2607" w:rsidRPr="007D62B9">
        <w:rPr>
          <w:rFonts w:ascii="Times New Roman" w:hAnsi="Times New Roman" w:cs="Times New Roman"/>
          <w:sz w:val="24"/>
          <w:szCs w:val="24"/>
        </w:rPr>
        <w:t xml:space="preserve"> a </w:t>
      </w:r>
      <w:proofErr w:type="spellStart"/>
      <w:r w:rsidR="009A2607" w:rsidRPr="007D62B9">
        <w:rPr>
          <w:rFonts w:ascii="Times New Roman" w:hAnsi="Times New Roman" w:cs="Times New Roman"/>
          <w:sz w:val="24"/>
          <w:szCs w:val="24"/>
        </w:rPr>
        <w:t>Proi</w:t>
      </w:r>
      <w:r w:rsidR="00EA7C64" w:rsidRPr="007D62B9">
        <w:rPr>
          <w:rFonts w:ascii="Times New Roman" w:hAnsi="Times New Roman" w:cs="Times New Roman"/>
          <w:sz w:val="24"/>
          <w:szCs w:val="24"/>
        </w:rPr>
        <w:t>ectului</w:t>
      </w:r>
      <w:proofErr w:type="spellEnd"/>
      <w:r w:rsidR="00EA7C64" w:rsidRPr="007D62B9">
        <w:rPr>
          <w:rFonts w:ascii="Times New Roman" w:hAnsi="Times New Roman"/>
          <w:sz w:val="24"/>
        </w:rPr>
        <w:t>.</w:t>
      </w:r>
    </w:p>
    <w:p w:rsidR="007D6D7A" w:rsidRPr="007D62B9" w:rsidRDefault="005217F1" w:rsidP="009A2607">
      <w:pPr>
        <w:pStyle w:val="ListParagraph"/>
        <w:numPr>
          <w:ilvl w:val="1"/>
          <w:numId w:val="26"/>
        </w:numPr>
        <w:tabs>
          <w:tab w:val="left" w:pos="709"/>
          <w:tab w:val="left" w:pos="1276"/>
        </w:tabs>
        <w:spacing w:after="0" w:line="276" w:lineRule="auto"/>
        <w:ind w:left="0" w:firstLine="584"/>
        <w:jc w:val="both"/>
        <w:rPr>
          <w:rFonts w:ascii="Times New Roman" w:hAnsi="Times New Roman" w:cs="Times New Roman"/>
          <w:sz w:val="24"/>
          <w:szCs w:val="24"/>
          <w:lang w:val="it-IT"/>
        </w:rPr>
      </w:pPr>
      <w:r w:rsidRPr="007D62B9">
        <w:rPr>
          <w:rFonts w:ascii="Times New Roman" w:hAnsi="Times New Roman" w:cs="Times New Roman"/>
          <w:sz w:val="24"/>
          <w:szCs w:val="24"/>
          <w:lang w:val="it-IT"/>
        </w:rPr>
        <w:t xml:space="preserve">Încetarea relaţiilor contractuale dintre părţi survine în momentul </w:t>
      </w:r>
      <w:r w:rsidR="009A2607" w:rsidRPr="007D62B9">
        <w:rPr>
          <w:rFonts w:ascii="Times New Roman" w:hAnsi="Times New Roman" w:cs="Times New Roman"/>
          <w:sz w:val="24"/>
          <w:szCs w:val="24"/>
          <w:lang w:val="it-IT"/>
        </w:rPr>
        <w:t>executării</w:t>
      </w:r>
      <w:r w:rsidRPr="007D62B9">
        <w:rPr>
          <w:rFonts w:ascii="Times New Roman" w:hAnsi="Times New Roman" w:cs="Times New Roman"/>
          <w:sz w:val="24"/>
          <w:szCs w:val="24"/>
          <w:lang w:val="it-IT"/>
        </w:rPr>
        <w:t xml:space="preserve"> de către părţi a tuturor obligaţiilor stipulate în contract, cu excepţiile stabilite de prezentul contract.</w:t>
      </w:r>
    </w:p>
    <w:p w:rsidR="005217F1" w:rsidRPr="007D62B9" w:rsidRDefault="005217F1" w:rsidP="007D6D7A">
      <w:pPr>
        <w:pStyle w:val="ListParagraph"/>
        <w:numPr>
          <w:ilvl w:val="1"/>
          <w:numId w:val="26"/>
        </w:numPr>
        <w:tabs>
          <w:tab w:val="left" w:pos="709"/>
          <w:tab w:val="left" w:pos="1276"/>
        </w:tabs>
        <w:spacing w:after="0" w:line="276" w:lineRule="auto"/>
        <w:ind w:left="0" w:firstLine="584"/>
        <w:jc w:val="both"/>
        <w:rPr>
          <w:rFonts w:ascii="Times New Roman" w:hAnsi="Times New Roman" w:cs="Times New Roman"/>
          <w:sz w:val="24"/>
          <w:szCs w:val="24"/>
          <w:lang w:val="it-IT"/>
        </w:rPr>
      </w:pPr>
      <w:r w:rsidRPr="007D62B9">
        <w:rPr>
          <w:rFonts w:ascii="Times New Roman" w:hAnsi="Times New Roman" w:cs="Times New Roman"/>
          <w:sz w:val="24"/>
          <w:szCs w:val="24"/>
          <w:lang w:val="it-IT"/>
        </w:rPr>
        <w:t>Pent</w:t>
      </w:r>
      <w:r w:rsidR="009A2607" w:rsidRPr="007D62B9">
        <w:rPr>
          <w:rFonts w:ascii="Times New Roman" w:hAnsi="Times New Roman" w:cs="Times New Roman"/>
          <w:sz w:val="24"/>
          <w:szCs w:val="24"/>
          <w:lang w:val="it-IT"/>
        </w:rPr>
        <w:t>ru următorul an de realizare a Proi</w:t>
      </w:r>
      <w:r w:rsidRPr="007D62B9">
        <w:rPr>
          <w:rFonts w:ascii="Times New Roman" w:hAnsi="Times New Roman" w:cs="Times New Roman"/>
          <w:sz w:val="24"/>
          <w:szCs w:val="24"/>
          <w:lang w:val="it-IT"/>
        </w:rPr>
        <w:t>ectului</w:t>
      </w:r>
      <w:r w:rsidR="009A2607" w:rsidRPr="007D62B9">
        <w:rPr>
          <w:rFonts w:ascii="Times New Roman" w:hAnsi="Times New Roman" w:cs="Times New Roman"/>
          <w:sz w:val="24"/>
          <w:szCs w:val="24"/>
          <w:lang w:val="it-IT"/>
        </w:rPr>
        <w:t>,</w:t>
      </w:r>
      <w:r w:rsidRPr="007D62B9">
        <w:rPr>
          <w:rFonts w:ascii="Times New Roman" w:hAnsi="Times New Roman" w:cs="Times New Roman"/>
          <w:sz w:val="24"/>
          <w:szCs w:val="24"/>
          <w:lang w:val="it-IT"/>
        </w:rPr>
        <w:t xml:space="preserve"> părţile vor semna un nou contra</w:t>
      </w:r>
      <w:r w:rsidR="009A2607" w:rsidRPr="007D62B9">
        <w:rPr>
          <w:rFonts w:ascii="Times New Roman" w:hAnsi="Times New Roman" w:cs="Times New Roman"/>
          <w:sz w:val="24"/>
          <w:szCs w:val="24"/>
          <w:lang w:val="it-IT"/>
        </w:rPr>
        <w:t>ct cu</w:t>
      </w:r>
      <w:r w:rsidRPr="007D62B9">
        <w:rPr>
          <w:rFonts w:ascii="Times New Roman" w:hAnsi="Times New Roman" w:cs="Times New Roman"/>
          <w:sz w:val="24"/>
          <w:szCs w:val="24"/>
          <w:lang w:val="it-IT"/>
        </w:rPr>
        <w:t xml:space="preserve"> aprobarea planului c</w:t>
      </w:r>
      <w:r w:rsidR="0042028B" w:rsidRPr="007D62B9">
        <w:rPr>
          <w:rFonts w:ascii="Times New Roman" w:hAnsi="Times New Roman" w:cs="Times New Roman"/>
          <w:sz w:val="24"/>
          <w:szCs w:val="24"/>
          <w:lang w:val="it-IT"/>
        </w:rPr>
        <w:t>alendaristic, a caietului de sarcini</w:t>
      </w:r>
      <w:r w:rsidRPr="007D62B9">
        <w:rPr>
          <w:rFonts w:ascii="Times New Roman" w:hAnsi="Times New Roman" w:cs="Times New Roman"/>
          <w:sz w:val="24"/>
          <w:szCs w:val="24"/>
          <w:lang w:val="it-IT"/>
        </w:rPr>
        <w:t xml:space="preserve"> şi a devizului de cheltuieli pentru anul respectiv.</w:t>
      </w:r>
    </w:p>
    <w:p w:rsidR="003315A6" w:rsidRPr="007D62B9" w:rsidRDefault="003315A6" w:rsidP="00A627FF">
      <w:pPr>
        <w:pStyle w:val="ListParagraph"/>
        <w:shd w:val="clear" w:color="auto" w:fill="D9D9D9" w:themeFill="background1" w:themeFillShade="D9"/>
        <w:tabs>
          <w:tab w:val="left" w:pos="426"/>
          <w:tab w:val="left" w:pos="540"/>
          <w:tab w:val="left" w:pos="709"/>
        </w:tabs>
        <w:spacing w:line="276" w:lineRule="auto"/>
        <w:ind w:left="0" w:firstLine="584"/>
        <w:jc w:val="both"/>
        <w:rPr>
          <w:rFonts w:ascii="Times New Roman" w:hAnsi="Times New Roman" w:cs="Times New Roman"/>
          <w:b/>
          <w:i/>
          <w:sz w:val="24"/>
          <w:szCs w:val="24"/>
          <w:lang w:val="ro-RO"/>
        </w:rPr>
      </w:pPr>
      <w:r w:rsidRPr="007D62B9">
        <w:rPr>
          <w:rFonts w:ascii="Times New Roman" w:hAnsi="Times New Roman" w:cs="Times New Roman"/>
          <w:b/>
          <w:i/>
          <w:sz w:val="24"/>
          <w:szCs w:val="24"/>
          <w:lang w:val="ro-RO"/>
        </w:rPr>
        <w:t xml:space="preserve">*Notă: În </w:t>
      </w:r>
      <w:r w:rsidR="00A30B5F" w:rsidRPr="007D62B9">
        <w:rPr>
          <w:rFonts w:ascii="Times New Roman" w:hAnsi="Times New Roman" w:cs="Times New Roman"/>
          <w:b/>
          <w:i/>
          <w:sz w:val="24"/>
          <w:szCs w:val="24"/>
          <w:lang w:val="ro-RO"/>
        </w:rPr>
        <w:t xml:space="preserve">cazul în care </w:t>
      </w:r>
      <w:r w:rsidR="009A2607" w:rsidRPr="007D62B9">
        <w:rPr>
          <w:rFonts w:ascii="Times New Roman" w:hAnsi="Times New Roman" w:cs="Times New Roman"/>
          <w:b/>
          <w:i/>
          <w:sz w:val="24"/>
          <w:szCs w:val="24"/>
          <w:lang w:val="ro-RO"/>
        </w:rPr>
        <w:t>durata de realizare a Proi</w:t>
      </w:r>
      <w:r w:rsidR="0042028B" w:rsidRPr="007D62B9">
        <w:rPr>
          <w:rFonts w:ascii="Times New Roman" w:hAnsi="Times New Roman" w:cs="Times New Roman"/>
          <w:b/>
          <w:i/>
          <w:sz w:val="24"/>
          <w:szCs w:val="24"/>
          <w:lang w:val="ro-RO"/>
        </w:rPr>
        <w:t>ectu</w:t>
      </w:r>
      <w:r w:rsidR="00A30B5F" w:rsidRPr="007D62B9">
        <w:rPr>
          <w:rFonts w:ascii="Times New Roman" w:hAnsi="Times New Roman" w:cs="Times New Roman"/>
          <w:b/>
          <w:i/>
          <w:sz w:val="24"/>
          <w:szCs w:val="24"/>
          <w:lang w:val="ro-RO"/>
        </w:rPr>
        <w:t>lui este de un an sau</w:t>
      </w:r>
      <w:r w:rsidR="0042028B" w:rsidRPr="007D62B9">
        <w:rPr>
          <w:rFonts w:ascii="Times New Roman" w:hAnsi="Times New Roman" w:cs="Times New Roman"/>
          <w:b/>
          <w:i/>
          <w:sz w:val="24"/>
          <w:szCs w:val="24"/>
          <w:lang w:val="ro-RO"/>
        </w:rPr>
        <w:t xml:space="preserve"> contractul s</w:t>
      </w:r>
      <w:r w:rsidR="009A2607" w:rsidRPr="007D62B9">
        <w:rPr>
          <w:rFonts w:ascii="Times New Roman" w:hAnsi="Times New Roman" w:cs="Times New Roman"/>
          <w:b/>
          <w:i/>
          <w:sz w:val="24"/>
          <w:szCs w:val="24"/>
          <w:lang w:val="ro-RO"/>
        </w:rPr>
        <w:t>e încheie pentru al doilea an de realizare a</w:t>
      </w:r>
      <w:r w:rsidR="00984975">
        <w:rPr>
          <w:rFonts w:ascii="Times New Roman" w:hAnsi="Times New Roman" w:cs="Times New Roman"/>
          <w:b/>
          <w:i/>
          <w:sz w:val="24"/>
          <w:szCs w:val="24"/>
          <w:lang w:val="ro-RO"/>
        </w:rPr>
        <w:t xml:space="preserve"> </w:t>
      </w:r>
      <w:r w:rsidR="009A2607" w:rsidRPr="007D62B9">
        <w:rPr>
          <w:rFonts w:ascii="Times New Roman" w:hAnsi="Times New Roman" w:cs="Times New Roman"/>
          <w:b/>
          <w:i/>
          <w:sz w:val="24"/>
          <w:szCs w:val="24"/>
          <w:lang w:val="ro-RO"/>
        </w:rPr>
        <w:t>Proi</w:t>
      </w:r>
      <w:r w:rsidR="00A30B5F" w:rsidRPr="007D62B9">
        <w:rPr>
          <w:rFonts w:ascii="Times New Roman" w:hAnsi="Times New Roman" w:cs="Times New Roman"/>
          <w:b/>
          <w:i/>
          <w:sz w:val="24"/>
          <w:szCs w:val="24"/>
          <w:lang w:val="ro-RO"/>
        </w:rPr>
        <w:t>ectului, prezenta clauză contractuală se exclude.</w:t>
      </w:r>
    </w:p>
    <w:p w:rsidR="0042028B" w:rsidRPr="007D62B9" w:rsidRDefault="0042028B" w:rsidP="00A627FF">
      <w:pPr>
        <w:pStyle w:val="ListParagraph"/>
        <w:tabs>
          <w:tab w:val="left" w:pos="709"/>
          <w:tab w:val="left" w:pos="1276"/>
        </w:tabs>
        <w:spacing w:after="0" w:line="276" w:lineRule="auto"/>
        <w:ind w:left="0" w:firstLine="584"/>
        <w:jc w:val="both"/>
        <w:rPr>
          <w:rFonts w:ascii="Times New Roman" w:hAnsi="Times New Roman" w:cs="Times New Roman"/>
          <w:sz w:val="24"/>
          <w:szCs w:val="24"/>
          <w:lang w:val="it-IT"/>
        </w:rPr>
      </w:pPr>
    </w:p>
    <w:p w:rsidR="00DA4B99" w:rsidRPr="007D62B9" w:rsidRDefault="00205533" w:rsidP="000C11C6">
      <w:pPr>
        <w:pStyle w:val="lf"/>
        <w:numPr>
          <w:ilvl w:val="0"/>
          <w:numId w:val="28"/>
        </w:numPr>
        <w:spacing w:before="240" w:line="276" w:lineRule="auto"/>
        <w:rPr>
          <w:b/>
          <w:lang w:val="ro-RO"/>
        </w:rPr>
      </w:pPr>
      <w:r w:rsidRPr="007D62B9">
        <w:rPr>
          <w:b/>
          <w:lang w:val="ro-RO"/>
        </w:rPr>
        <w:t>FINAN</w:t>
      </w:r>
      <w:r w:rsidR="00984975">
        <w:rPr>
          <w:b/>
          <w:lang w:val="ro-RO"/>
        </w:rPr>
        <w:t>Ţ</w:t>
      </w:r>
      <w:r w:rsidRPr="007D62B9">
        <w:rPr>
          <w:b/>
          <w:lang w:val="ro-RO"/>
        </w:rPr>
        <w:t>AREA PROIECTULUI</w:t>
      </w:r>
    </w:p>
    <w:p w:rsidR="00205533" w:rsidRPr="007D62B9" w:rsidRDefault="002734FA" w:rsidP="000C11C6">
      <w:pPr>
        <w:pStyle w:val="ListParagraph"/>
        <w:numPr>
          <w:ilvl w:val="1"/>
          <w:numId w:val="28"/>
        </w:numPr>
        <w:tabs>
          <w:tab w:val="left" w:pos="426"/>
          <w:tab w:val="left" w:pos="540"/>
          <w:tab w:val="left" w:pos="709"/>
          <w:tab w:val="left" w:pos="993"/>
        </w:tabs>
        <w:spacing w:before="240"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 xml:space="preserve">Valoarea totală a contractului este de ______ </w:t>
      </w:r>
      <w:r w:rsidR="000C11C6" w:rsidRPr="007D62B9">
        <w:rPr>
          <w:rFonts w:ascii="Times New Roman" w:hAnsi="Times New Roman" w:cs="Times New Roman"/>
          <w:sz w:val="24"/>
          <w:szCs w:val="24"/>
          <w:lang w:val="ro-RO"/>
        </w:rPr>
        <w:t>(cu cifre şi cu litere)</w:t>
      </w:r>
      <w:r w:rsidR="00205533" w:rsidRPr="007D62B9">
        <w:rPr>
          <w:rFonts w:ascii="Times New Roman" w:hAnsi="Times New Roman" w:cs="Times New Roman"/>
          <w:sz w:val="24"/>
          <w:szCs w:val="24"/>
          <w:lang w:val="ro-RO"/>
        </w:rPr>
        <w:t xml:space="preserve"> mii </w:t>
      </w:r>
      <w:r w:rsidR="00B61E18" w:rsidRPr="007D62B9">
        <w:rPr>
          <w:rFonts w:ascii="Times New Roman" w:hAnsi="Times New Roman" w:cs="Times New Roman"/>
          <w:sz w:val="24"/>
          <w:szCs w:val="24"/>
          <w:lang w:val="ro-RO"/>
        </w:rPr>
        <w:t>lei.</w:t>
      </w:r>
    </w:p>
    <w:p w:rsidR="00205533" w:rsidRPr="007D62B9" w:rsidRDefault="00C550D3" w:rsidP="00205533">
      <w:pPr>
        <w:pStyle w:val="ListParagraph"/>
        <w:numPr>
          <w:ilvl w:val="1"/>
          <w:numId w:val="28"/>
        </w:numPr>
        <w:tabs>
          <w:tab w:val="left" w:pos="426"/>
          <w:tab w:val="left" w:pos="540"/>
          <w:tab w:val="left" w:pos="709"/>
          <w:tab w:val="left" w:pos="993"/>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 xml:space="preserve">Pentru realizarea </w:t>
      </w:r>
      <w:r w:rsidR="009A2607" w:rsidRPr="007D62B9">
        <w:rPr>
          <w:rFonts w:ascii="Times New Roman" w:hAnsi="Times New Roman" w:cs="Times New Roman"/>
          <w:sz w:val="24"/>
          <w:szCs w:val="24"/>
          <w:lang w:val="ro-RO"/>
        </w:rPr>
        <w:t>Proi</w:t>
      </w:r>
      <w:r w:rsidRPr="007D62B9">
        <w:rPr>
          <w:rFonts w:ascii="Times New Roman" w:hAnsi="Times New Roman" w:cs="Times New Roman"/>
          <w:sz w:val="24"/>
          <w:szCs w:val="24"/>
          <w:lang w:val="ro-RO"/>
        </w:rPr>
        <w:t xml:space="preserve">ectului, </w:t>
      </w:r>
      <w:r w:rsidRPr="007D62B9">
        <w:rPr>
          <w:rFonts w:ascii="Times New Roman" w:hAnsi="Times New Roman" w:cs="Times New Roman"/>
          <w:i/>
          <w:sz w:val="24"/>
          <w:szCs w:val="24"/>
          <w:lang w:val="ro-RO"/>
        </w:rPr>
        <w:t>Autoritatea contractantă</w:t>
      </w:r>
      <w:r w:rsidRPr="007D62B9">
        <w:rPr>
          <w:rFonts w:ascii="Times New Roman" w:hAnsi="Times New Roman" w:cs="Times New Roman"/>
          <w:sz w:val="24"/>
          <w:szCs w:val="24"/>
          <w:lang w:val="ro-RO"/>
        </w:rPr>
        <w:t xml:space="preserve"> va transfera </w:t>
      </w:r>
      <w:r w:rsidRPr="007D62B9">
        <w:rPr>
          <w:rFonts w:ascii="Times New Roman" w:hAnsi="Times New Roman" w:cs="Times New Roman"/>
          <w:i/>
          <w:sz w:val="24"/>
          <w:szCs w:val="24"/>
          <w:lang w:val="ro-RO"/>
        </w:rPr>
        <w:t>Contractorului</w:t>
      </w:r>
      <w:r w:rsidR="007934D0" w:rsidRPr="007D62B9">
        <w:rPr>
          <w:rFonts w:ascii="Times New Roman" w:hAnsi="Times New Roman" w:cs="Times New Roman"/>
          <w:sz w:val="24"/>
          <w:szCs w:val="24"/>
          <w:lang w:val="ro-RO"/>
        </w:rPr>
        <w:t xml:space="preserve"> din mijloace</w:t>
      </w:r>
      <w:r w:rsidRPr="007D62B9">
        <w:rPr>
          <w:rFonts w:ascii="Times New Roman" w:hAnsi="Times New Roman" w:cs="Times New Roman"/>
          <w:sz w:val="24"/>
          <w:szCs w:val="24"/>
          <w:lang w:val="ro-RO"/>
        </w:rPr>
        <w:t xml:space="preserve"> bugetare suma de _______________ (cu cifre şi cu litere) mii lei în anul 20___.</w:t>
      </w:r>
    </w:p>
    <w:p w:rsidR="00C550D3" w:rsidRPr="007D62B9" w:rsidRDefault="00C550D3" w:rsidP="00205533">
      <w:pPr>
        <w:pStyle w:val="ListParagraph"/>
        <w:numPr>
          <w:ilvl w:val="1"/>
          <w:numId w:val="28"/>
        </w:numPr>
        <w:tabs>
          <w:tab w:val="left" w:pos="426"/>
          <w:tab w:val="left" w:pos="540"/>
          <w:tab w:val="left" w:pos="709"/>
          <w:tab w:val="left" w:pos="993"/>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 xml:space="preserve">Cofinanţarea </w:t>
      </w:r>
      <w:r w:rsidR="009A2607" w:rsidRPr="007D62B9">
        <w:rPr>
          <w:rFonts w:ascii="Times New Roman" w:hAnsi="Times New Roman" w:cs="Times New Roman"/>
          <w:sz w:val="24"/>
          <w:szCs w:val="24"/>
          <w:lang w:val="ro-RO"/>
        </w:rPr>
        <w:t>Proi</w:t>
      </w:r>
      <w:r w:rsidRPr="007D62B9">
        <w:rPr>
          <w:rFonts w:ascii="Times New Roman" w:hAnsi="Times New Roman" w:cs="Times New Roman"/>
          <w:sz w:val="24"/>
          <w:szCs w:val="24"/>
          <w:lang w:val="ro-RO"/>
        </w:rPr>
        <w:t xml:space="preserve">ectului va constitui _______________ (cu cifre şi cu litere) mii lei şi va fi asigurată de </w:t>
      </w:r>
      <w:r w:rsidR="000C11C6" w:rsidRPr="007D62B9">
        <w:rPr>
          <w:rFonts w:ascii="Times New Roman" w:hAnsi="Times New Roman" w:cs="Times New Roman"/>
          <w:sz w:val="24"/>
          <w:szCs w:val="24"/>
          <w:lang w:val="ro-RO"/>
        </w:rPr>
        <w:t xml:space="preserve">către </w:t>
      </w:r>
      <w:r w:rsidRPr="007D62B9">
        <w:rPr>
          <w:rFonts w:ascii="Times New Roman" w:hAnsi="Times New Roman" w:cs="Times New Roman"/>
          <w:i/>
          <w:sz w:val="24"/>
          <w:szCs w:val="24"/>
          <w:lang w:val="ro-RO"/>
        </w:rPr>
        <w:t>Cofinanţator</w:t>
      </w:r>
      <w:r w:rsidRPr="007D62B9">
        <w:rPr>
          <w:rFonts w:ascii="Times New Roman" w:hAnsi="Times New Roman" w:cs="Times New Roman"/>
          <w:sz w:val="24"/>
          <w:szCs w:val="24"/>
          <w:lang w:val="ro-RO"/>
        </w:rPr>
        <w:t>.</w:t>
      </w:r>
    </w:p>
    <w:p w:rsidR="00C550D3" w:rsidRPr="007D62B9" w:rsidRDefault="00C550D3" w:rsidP="00A627FF">
      <w:pPr>
        <w:pStyle w:val="ListParagraph"/>
        <w:shd w:val="clear" w:color="auto" w:fill="D9D9D9" w:themeFill="background1" w:themeFillShade="D9"/>
        <w:tabs>
          <w:tab w:val="left" w:pos="426"/>
          <w:tab w:val="left" w:pos="540"/>
          <w:tab w:val="left" w:pos="709"/>
        </w:tabs>
        <w:spacing w:line="276" w:lineRule="auto"/>
        <w:ind w:left="0" w:firstLine="584"/>
        <w:jc w:val="both"/>
        <w:rPr>
          <w:rFonts w:ascii="Times New Roman" w:hAnsi="Times New Roman" w:cs="Times New Roman"/>
          <w:b/>
          <w:i/>
          <w:sz w:val="24"/>
          <w:szCs w:val="24"/>
          <w:lang w:val="ro-RO"/>
        </w:rPr>
      </w:pPr>
      <w:r w:rsidRPr="007D62B9">
        <w:rPr>
          <w:rFonts w:ascii="Times New Roman" w:hAnsi="Times New Roman" w:cs="Times New Roman"/>
          <w:b/>
          <w:i/>
          <w:sz w:val="24"/>
          <w:szCs w:val="24"/>
          <w:lang w:val="ro-RO"/>
        </w:rPr>
        <w:t xml:space="preserve">*Notă: În cazul în care Contractorul este şi Cofinanţatorul </w:t>
      </w:r>
      <w:r w:rsidR="009A2607" w:rsidRPr="007D62B9">
        <w:rPr>
          <w:rFonts w:ascii="Times New Roman" w:hAnsi="Times New Roman" w:cs="Times New Roman"/>
          <w:b/>
          <w:i/>
          <w:sz w:val="24"/>
          <w:szCs w:val="24"/>
          <w:lang w:val="ro-RO"/>
        </w:rPr>
        <w:t>Proi</w:t>
      </w:r>
      <w:r w:rsidRPr="007D62B9">
        <w:rPr>
          <w:rFonts w:ascii="Times New Roman" w:hAnsi="Times New Roman" w:cs="Times New Roman"/>
          <w:b/>
          <w:i/>
          <w:sz w:val="24"/>
          <w:szCs w:val="24"/>
          <w:lang w:val="ro-RO"/>
        </w:rPr>
        <w:t xml:space="preserve">ectului, prezenta clauză contractuală, va </w:t>
      </w:r>
      <w:r w:rsidR="000B3ECC" w:rsidRPr="007D62B9">
        <w:rPr>
          <w:rFonts w:ascii="Times New Roman" w:hAnsi="Times New Roman" w:cs="Times New Roman"/>
          <w:b/>
          <w:i/>
          <w:sz w:val="24"/>
          <w:szCs w:val="24"/>
          <w:lang w:val="ro-RO"/>
        </w:rPr>
        <w:t>avea următoarea formulare: ”</w:t>
      </w:r>
      <w:r w:rsidRPr="007D62B9">
        <w:rPr>
          <w:rFonts w:ascii="Times New Roman" w:hAnsi="Times New Roman" w:cs="Times New Roman"/>
          <w:b/>
          <w:i/>
          <w:sz w:val="24"/>
          <w:szCs w:val="24"/>
          <w:lang w:val="ro-RO"/>
        </w:rPr>
        <w:t xml:space="preserve">Cofinanţarea </w:t>
      </w:r>
      <w:r w:rsidR="009A2607" w:rsidRPr="007D62B9">
        <w:rPr>
          <w:rFonts w:ascii="Times New Roman" w:hAnsi="Times New Roman" w:cs="Times New Roman"/>
          <w:b/>
          <w:i/>
          <w:sz w:val="24"/>
          <w:szCs w:val="24"/>
          <w:lang w:val="ro-RO"/>
        </w:rPr>
        <w:t>Proi</w:t>
      </w:r>
      <w:r w:rsidRPr="007D62B9">
        <w:rPr>
          <w:rFonts w:ascii="Times New Roman" w:hAnsi="Times New Roman" w:cs="Times New Roman"/>
          <w:b/>
          <w:i/>
          <w:sz w:val="24"/>
          <w:szCs w:val="24"/>
          <w:lang w:val="ro-RO"/>
        </w:rPr>
        <w:t>ectului va constitui _______________ (cu cifre şi cu litere) mii lei</w:t>
      </w:r>
      <w:r w:rsidR="000B3ECC" w:rsidRPr="007D62B9">
        <w:rPr>
          <w:rFonts w:ascii="Times New Roman" w:hAnsi="Times New Roman" w:cs="Times New Roman"/>
          <w:b/>
          <w:i/>
          <w:sz w:val="24"/>
          <w:szCs w:val="24"/>
          <w:lang w:val="ro-RO"/>
        </w:rPr>
        <w:t xml:space="preserve">, </w:t>
      </w:r>
      <w:r w:rsidR="00984975">
        <w:rPr>
          <w:rFonts w:ascii="Times New Roman" w:hAnsi="Times New Roman" w:cs="Times New Roman"/>
          <w:b/>
          <w:i/>
          <w:sz w:val="24"/>
          <w:szCs w:val="24"/>
          <w:lang w:val="ro-RO"/>
        </w:rPr>
        <w:t>ş</w:t>
      </w:r>
      <w:r w:rsidR="000B3ECC" w:rsidRPr="007D62B9">
        <w:rPr>
          <w:rFonts w:ascii="Times New Roman" w:hAnsi="Times New Roman" w:cs="Times New Roman"/>
          <w:b/>
          <w:i/>
          <w:sz w:val="24"/>
          <w:szCs w:val="24"/>
          <w:lang w:val="ro-RO"/>
        </w:rPr>
        <w:t>i va fi asigurată de</w:t>
      </w:r>
      <w:r w:rsidR="00B61E18" w:rsidRPr="007D62B9">
        <w:rPr>
          <w:rFonts w:ascii="Times New Roman" w:hAnsi="Times New Roman" w:cs="Times New Roman"/>
          <w:b/>
          <w:i/>
          <w:sz w:val="24"/>
          <w:szCs w:val="24"/>
          <w:lang w:val="ro-RO"/>
        </w:rPr>
        <w:t xml:space="preserve"> către</w:t>
      </w:r>
      <w:r w:rsidR="000B3ECC" w:rsidRPr="007D62B9">
        <w:rPr>
          <w:rFonts w:ascii="Times New Roman" w:hAnsi="Times New Roman" w:cs="Times New Roman"/>
          <w:b/>
          <w:i/>
          <w:sz w:val="24"/>
          <w:szCs w:val="24"/>
          <w:lang w:val="ro-RO"/>
        </w:rPr>
        <w:t xml:space="preserve"> Contractor</w:t>
      </w:r>
      <w:r w:rsidRPr="007D62B9">
        <w:rPr>
          <w:rFonts w:ascii="Times New Roman" w:hAnsi="Times New Roman" w:cs="Times New Roman"/>
          <w:b/>
          <w:i/>
          <w:sz w:val="24"/>
          <w:szCs w:val="24"/>
          <w:lang w:val="ro-RO"/>
        </w:rPr>
        <w:t>”</w:t>
      </w:r>
      <w:r w:rsidR="002A61B6" w:rsidRPr="007D62B9">
        <w:rPr>
          <w:rFonts w:ascii="Times New Roman" w:hAnsi="Times New Roman" w:cs="Times New Roman"/>
          <w:b/>
          <w:i/>
          <w:sz w:val="24"/>
          <w:szCs w:val="24"/>
          <w:lang w:val="ro-RO"/>
        </w:rPr>
        <w:t>.</w:t>
      </w:r>
      <w:r w:rsidRPr="007D62B9">
        <w:rPr>
          <w:rFonts w:ascii="Times New Roman" w:hAnsi="Times New Roman" w:cs="Times New Roman"/>
          <w:b/>
          <w:i/>
          <w:sz w:val="24"/>
          <w:szCs w:val="24"/>
          <w:lang w:val="ro-RO"/>
        </w:rPr>
        <w:t xml:space="preserve"> În cazul în care nu există cofinanţare, clauza se exclude.</w:t>
      </w:r>
    </w:p>
    <w:p w:rsidR="00205533" w:rsidRPr="007D62B9" w:rsidRDefault="00C550D3" w:rsidP="00205533">
      <w:pPr>
        <w:pStyle w:val="ListParagraph"/>
        <w:numPr>
          <w:ilvl w:val="1"/>
          <w:numId w:val="28"/>
        </w:numPr>
        <w:tabs>
          <w:tab w:val="left" w:pos="349"/>
          <w:tab w:val="left" w:pos="426"/>
          <w:tab w:val="left" w:pos="540"/>
        </w:tabs>
        <w:spacing w:line="276" w:lineRule="auto"/>
        <w:ind w:left="0" w:firstLine="349"/>
        <w:jc w:val="both"/>
        <w:rPr>
          <w:rFonts w:ascii="Times New Roman" w:hAnsi="Times New Roman" w:cs="Times New Roman"/>
          <w:sz w:val="24"/>
          <w:szCs w:val="24"/>
          <w:lang w:val="ro-RO"/>
        </w:rPr>
      </w:pPr>
      <w:r w:rsidRPr="007D62B9">
        <w:rPr>
          <w:rFonts w:ascii="Times New Roman" w:hAnsi="Times New Roman" w:cs="Times New Roman"/>
          <w:i/>
          <w:sz w:val="24"/>
          <w:szCs w:val="24"/>
          <w:lang w:val="ro-RO"/>
        </w:rPr>
        <w:t>Autoritatea contractantă</w:t>
      </w:r>
      <w:r w:rsidR="003369C4">
        <w:rPr>
          <w:rFonts w:ascii="Times New Roman" w:hAnsi="Times New Roman" w:cs="Times New Roman"/>
          <w:i/>
          <w:sz w:val="24"/>
          <w:szCs w:val="24"/>
          <w:lang w:val="ro-RO"/>
        </w:rPr>
        <w:t xml:space="preserve"> </w:t>
      </w:r>
      <w:r w:rsidR="00B61E18" w:rsidRPr="007D62B9">
        <w:rPr>
          <w:rFonts w:ascii="Times New Roman" w:hAnsi="Times New Roman" w:cs="Times New Roman"/>
          <w:sz w:val="24"/>
          <w:szCs w:val="24"/>
          <w:lang w:val="ro-RO"/>
        </w:rPr>
        <w:t>va transfera</w:t>
      </w:r>
      <w:r w:rsidR="003369C4">
        <w:rPr>
          <w:rFonts w:ascii="Times New Roman" w:hAnsi="Times New Roman" w:cs="Times New Roman"/>
          <w:sz w:val="24"/>
          <w:szCs w:val="24"/>
          <w:lang w:val="ro-RO"/>
        </w:rPr>
        <w:t xml:space="preserve"> </w:t>
      </w:r>
      <w:r w:rsidRPr="007D62B9">
        <w:rPr>
          <w:rFonts w:ascii="Times New Roman" w:hAnsi="Times New Roman" w:cs="Times New Roman"/>
          <w:i/>
          <w:sz w:val="24"/>
          <w:szCs w:val="24"/>
          <w:lang w:val="ro-RO"/>
        </w:rPr>
        <w:t>Contractorului</w:t>
      </w:r>
      <w:r w:rsidRPr="007D62B9">
        <w:rPr>
          <w:rFonts w:ascii="Times New Roman" w:hAnsi="Times New Roman" w:cs="Times New Roman"/>
          <w:sz w:val="24"/>
          <w:szCs w:val="24"/>
          <w:lang w:val="ro-RO"/>
        </w:rPr>
        <w:t xml:space="preserve"> suma pentru cheltuielile efectuate conform facturii </w:t>
      </w:r>
      <w:r w:rsidR="00984975">
        <w:rPr>
          <w:rFonts w:ascii="Times New Roman" w:hAnsi="Times New Roman" w:cs="Times New Roman"/>
          <w:sz w:val="24"/>
          <w:szCs w:val="24"/>
          <w:lang w:val="ro-RO"/>
        </w:rPr>
        <w:t>ş</w:t>
      </w:r>
      <w:r w:rsidRPr="007D62B9">
        <w:rPr>
          <w:rFonts w:ascii="Times New Roman" w:hAnsi="Times New Roman" w:cs="Times New Roman"/>
          <w:sz w:val="24"/>
          <w:szCs w:val="24"/>
          <w:lang w:val="ro-RO"/>
        </w:rPr>
        <w:t>i actului</w:t>
      </w:r>
      <w:r w:rsidR="004E7C7C" w:rsidRPr="007D62B9">
        <w:rPr>
          <w:rFonts w:ascii="Times New Roman" w:hAnsi="Times New Roman" w:cs="Times New Roman"/>
          <w:sz w:val="24"/>
          <w:szCs w:val="24"/>
          <w:lang w:val="ro-RO"/>
        </w:rPr>
        <w:t xml:space="preserve"> de predare-primire a lucrărilor</w:t>
      </w:r>
      <w:r w:rsidRPr="007D62B9">
        <w:rPr>
          <w:rFonts w:ascii="Times New Roman" w:hAnsi="Times New Roman" w:cs="Times New Roman"/>
          <w:sz w:val="24"/>
          <w:szCs w:val="24"/>
          <w:lang w:val="ro-RO"/>
        </w:rPr>
        <w:t>,</w:t>
      </w:r>
      <w:r w:rsidR="00B61E18" w:rsidRPr="007D62B9">
        <w:rPr>
          <w:rFonts w:ascii="Times New Roman" w:hAnsi="Times New Roman" w:cs="Times New Roman"/>
          <w:sz w:val="24"/>
          <w:szCs w:val="24"/>
          <w:lang w:val="ro-RO"/>
        </w:rPr>
        <w:t xml:space="preserve"> doar</w:t>
      </w:r>
      <w:r w:rsidRPr="007D62B9">
        <w:rPr>
          <w:rFonts w:ascii="Times New Roman" w:hAnsi="Times New Roman" w:cs="Times New Roman"/>
          <w:sz w:val="24"/>
          <w:szCs w:val="24"/>
          <w:lang w:val="ro-RO"/>
        </w:rPr>
        <w:t xml:space="preserve"> după confirmarea cofinan</w:t>
      </w:r>
      <w:r w:rsidR="00984975">
        <w:rPr>
          <w:rFonts w:ascii="Times New Roman" w:hAnsi="Times New Roman" w:cs="Times New Roman"/>
          <w:sz w:val="24"/>
          <w:szCs w:val="24"/>
          <w:lang w:val="ro-RO"/>
        </w:rPr>
        <w:t>ţ</w:t>
      </w:r>
      <w:r w:rsidRPr="007D62B9">
        <w:rPr>
          <w:rFonts w:ascii="Times New Roman" w:hAnsi="Times New Roman" w:cs="Times New Roman"/>
          <w:sz w:val="24"/>
          <w:szCs w:val="24"/>
          <w:lang w:val="ro-RO"/>
        </w:rPr>
        <w:t>ării.</w:t>
      </w:r>
    </w:p>
    <w:p w:rsidR="00205533" w:rsidRPr="007D62B9" w:rsidRDefault="00DB3C4D" w:rsidP="00205533">
      <w:pPr>
        <w:pStyle w:val="ListParagraph"/>
        <w:numPr>
          <w:ilvl w:val="1"/>
          <w:numId w:val="28"/>
        </w:numPr>
        <w:tabs>
          <w:tab w:val="left" w:pos="349"/>
          <w:tab w:val="left" w:pos="426"/>
          <w:tab w:val="left" w:pos="540"/>
        </w:tabs>
        <w:spacing w:line="276" w:lineRule="auto"/>
        <w:ind w:left="0" w:firstLine="349"/>
        <w:jc w:val="both"/>
        <w:rPr>
          <w:rFonts w:ascii="Times New Roman" w:hAnsi="Times New Roman" w:cs="Times New Roman"/>
          <w:sz w:val="24"/>
          <w:szCs w:val="24"/>
          <w:lang w:val="ro-RO"/>
        </w:rPr>
      </w:pPr>
      <w:r w:rsidRPr="007D62B9">
        <w:rPr>
          <w:rFonts w:ascii="Times New Roman" w:hAnsi="Times New Roman" w:cs="Times New Roman"/>
          <w:i/>
          <w:sz w:val="24"/>
          <w:szCs w:val="24"/>
          <w:lang w:val="ro-RO"/>
        </w:rPr>
        <w:t xml:space="preserve">Contractorul </w:t>
      </w:r>
      <w:r w:rsidRPr="007D62B9">
        <w:rPr>
          <w:rFonts w:ascii="Times New Roman" w:hAnsi="Times New Roman" w:cs="Times New Roman"/>
          <w:sz w:val="24"/>
          <w:szCs w:val="24"/>
          <w:lang w:val="ro-RO"/>
        </w:rPr>
        <w:t xml:space="preserve">achită </w:t>
      </w:r>
      <w:r w:rsidRPr="007D62B9">
        <w:rPr>
          <w:rFonts w:ascii="Times New Roman" w:hAnsi="Times New Roman" w:cs="Times New Roman"/>
          <w:i/>
          <w:sz w:val="24"/>
          <w:szCs w:val="24"/>
          <w:lang w:val="ro-RO"/>
        </w:rPr>
        <w:t>Autorită</w:t>
      </w:r>
      <w:r w:rsidR="00984975">
        <w:rPr>
          <w:rFonts w:ascii="Times New Roman" w:hAnsi="Times New Roman" w:cs="Times New Roman"/>
          <w:i/>
          <w:sz w:val="24"/>
          <w:szCs w:val="24"/>
          <w:lang w:val="ro-RO"/>
        </w:rPr>
        <w:t>ţ</w:t>
      </w:r>
      <w:r w:rsidRPr="007D62B9">
        <w:rPr>
          <w:rFonts w:ascii="Times New Roman" w:hAnsi="Times New Roman" w:cs="Times New Roman"/>
          <w:i/>
          <w:sz w:val="24"/>
          <w:szCs w:val="24"/>
          <w:lang w:val="ro-RO"/>
        </w:rPr>
        <w:t>ii Contractante</w:t>
      </w:r>
      <w:r w:rsidRPr="007D62B9">
        <w:rPr>
          <w:rFonts w:ascii="Times New Roman" w:hAnsi="Times New Roman" w:cs="Times New Roman"/>
          <w:sz w:val="24"/>
          <w:szCs w:val="24"/>
          <w:lang w:val="ro-RO"/>
        </w:rPr>
        <w:t xml:space="preserve"> </w:t>
      </w:r>
      <w:proofErr w:type="spellStart"/>
      <w:r w:rsidRPr="007D62B9">
        <w:rPr>
          <w:rFonts w:ascii="Times New Roman" w:hAnsi="Times New Roman" w:cs="Times New Roman"/>
          <w:sz w:val="24"/>
          <w:szCs w:val="24"/>
          <w:lang w:val="ro-RO"/>
        </w:rPr>
        <w:t>pînă</w:t>
      </w:r>
      <w:proofErr w:type="spellEnd"/>
      <w:r w:rsidRPr="007D62B9">
        <w:rPr>
          <w:rFonts w:ascii="Times New Roman" w:hAnsi="Times New Roman" w:cs="Times New Roman"/>
          <w:sz w:val="24"/>
          <w:szCs w:val="24"/>
          <w:lang w:val="ro-RO"/>
        </w:rPr>
        <w:t xml:space="preserve"> la 6% din valoarea </w:t>
      </w:r>
      <w:r w:rsidR="009A2607" w:rsidRPr="007D62B9">
        <w:rPr>
          <w:rFonts w:ascii="Times New Roman" w:hAnsi="Times New Roman" w:cs="Times New Roman"/>
          <w:sz w:val="24"/>
          <w:szCs w:val="24"/>
          <w:lang w:val="ro-RO"/>
        </w:rPr>
        <w:t>Proi</w:t>
      </w:r>
      <w:r w:rsidRPr="007D62B9">
        <w:rPr>
          <w:rFonts w:ascii="Times New Roman" w:hAnsi="Times New Roman" w:cs="Times New Roman"/>
          <w:sz w:val="24"/>
          <w:szCs w:val="24"/>
          <w:lang w:val="ro-RO"/>
        </w:rPr>
        <w:t xml:space="preserve">ectului pentru serviciile de promovare </w:t>
      </w:r>
      <w:r w:rsidR="00333CEB" w:rsidRPr="007D62B9">
        <w:rPr>
          <w:rFonts w:ascii="Times New Roman" w:hAnsi="Times New Roman" w:cs="Times New Roman"/>
          <w:sz w:val="24"/>
          <w:szCs w:val="24"/>
          <w:lang w:val="ro-RO"/>
        </w:rPr>
        <w:t>a produselor inova</w:t>
      </w:r>
      <w:r w:rsidR="00984975">
        <w:rPr>
          <w:rFonts w:ascii="Times New Roman" w:hAnsi="Times New Roman" w:cs="Times New Roman"/>
          <w:sz w:val="24"/>
          <w:szCs w:val="24"/>
          <w:lang w:val="ro-RO"/>
        </w:rPr>
        <w:t>ţ</w:t>
      </w:r>
      <w:r w:rsidR="00333CEB" w:rsidRPr="007D62B9">
        <w:rPr>
          <w:rFonts w:ascii="Times New Roman" w:hAnsi="Times New Roman" w:cs="Times New Roman"/>
          <w:sz w:val="24"/>
          <w:szCs w:val="24"/>
          <w:lang w:val="ro-RO"/>
        </w:rPr>
        <w:t xml:space="preserve">ionale </w:t>
      </w:r>
      <w:r w:rsidR="00984975">
        <w:rPr>
          <w:rFonts w:ascii="Times New Roman" w:hAnsi="Times New Roman" w:cs="Times New Roman"/>
          <w:sz w:val="24"/>
          <w:szCs w:val="24"/>
          <w:lang w:val="ro-RO"/>
        </w:rPr>
        <w:t>ş</w:t>
      </w:r>
      <w:r w:rsidRPr="007D62B9">
        <w:rPr>
          <w:rFonts w:ascii="Times New Roman" w:hAnsi="Times New Roman" w:cs="Times New Roman"/>
          <w:sz w:val="24"/>
          <w:szCs w:val="24"/>
          <w:lang w:val="ro-RO"/>
        </w:rPr>
        <w:t>i monitorizare a rezultatelor ob</w:t>
      </w:r>
      <w:r w:rsidR="00984975">
        <w:rPr>
          <w:rFonts w:ascii="Times New Roman" w:hAnsi="Times New Roman" w:cs="Times New Roman"/>
          <w:sz w:val="24"/>
          <w:szCs w:val="24"/>
          <w:lang w:val="ro-RO"/>
        </w:rPr>
        <w:t>ţ</w:t>
      </w:r>
      <w:r w:rsidRPr="007D62B9">
        <w:rPr>
          <w:rFonts w:ascii="Times New Roman" w:hAnsi="Times New Roman" w:cs="Times New Roman"/>
          <w:sz w:val="24"/>
          <w:szCs w:val="24"/>
          <w:lang w:val="ro-RO"/>
        </w:rPr>
        <w:t xml:space="preserve">inute în urma implementării </w:t>
      </w:r>
      <w:r w:rsidR="009A2607" w:rsidRPr="007D62B9">
        <w:rPr>
          <w:rFonts w:ascii="Times New Roman" w:hAnsi="Times New Roman" w:cs="Times New Roman"/>
          <w:sz w:val="24"/>
          <w:szCs w:val="24"/>
          <w:lang w:val="ro-RO"/>
        </w:rPr>
        <w:t>Proi</w:t>
      </w:r>
      <w:r w:rsidRPr="007D62B9">
        <w:rPr>
          <w:rFonts w:ascii="Times New Roman" w:hAnsi="Times New Roman" w:cs="Times New Roman"/>
          <w:sz w:val="24"/>
          <w:szCs w:val="24"/>
          <w:lang w:val="ro-RO"/>
        </w:rPr>
        <w:t>ectului de t</w:t>
      </w:r>
      <w:r w:rsidR="0023585A" w:rsidRPr="007D62B9">
        <w:rPr>
          <w:rFonts w:ascii="Times New Roman" w:hAnsi="Times New Roman" w:cs="Times New Roman"/>
          <w:sz w:val="24"/>
          <w:szCs w:val="24"/>
          <w:lang w:val="ro-RO"/>
        </w:rPr>
        <w:t>ransfer tehnologic. Aceste servicii vor</w:t>
      </w:r>
      <w:r w:rsidRPr="007D62B9">
        <w:rPr>
          <w:rFonts w:ascii="Times New Roman" w:hAnsi="Times New Roman" w:cs="Times New Roman"/>
          <w:sz w:val="24"/>
          <w:szCs w:val="24"/>
          <w:lang w:val="ro-RO"/>
        </w:rPr>
        <w:t xml:space="preserve"> constitui obiectul unui contra</w:t>
      </w:r>
      <w:r w:rsidR="0023585A" w:rsidRPr="007D62B9">
        <w:rPr>
          <w:rFonts w:ascii="Times New Roman" w:hAnsi="Times New Roman" w:cs="Times New Roman"/>
          <w:sz w:val="24"/>
          <w:szCs w:val="24"/>
          <w:lang w:val="ro-RO"/>
        </w:rPr>
        <w:t>ct separat de</w:t>
      </w:r>
      <w:r w:rsidRPr="007D62B9">
        <w:rPr>
          <w:rFonts w:ascii="Times New Roman" w:hAnsi="Times New Roman" w:cs="Times New Roman"/>
          <w:sz w:val="24"/>
          <w:szCs w:val="24"/>
          <w:lang w:val="ro-RO"/>
        </w:rPr>
        <w:t xml:space="preserve"> achizi</w:t>
      </w:r>
      <w:r w:rsidR="00984975">
        <w:rPr>
          <w:rFonts w:ascii="Times New Roman" w:hAnsi="Times New Roman" w:cs="Times New Roman"/>
          <w:sz w:val="24"/>
          <w:szCs w:val="24"/>
          <w:lang w:val="ro-RO"/>
        </w:rPr>
        <w:t>ţ</w:t>
      </w:r>
      <w:r w:rsidRPr="007D62B9">
        <w:rPr>
          <w:rFonts w:ascii="Times New Roman" w:hAnsi="Times New Roman" w:cs="Times New Roman"/>
          <w:sz w:val="24"/>
          <w:szCs w:val="24"/>
          <w:lang w:val="ro-RO"/>
        </w:rPr>
        <w:t xml:space="preserve">ionarea serviciilor de valoare mică între </w:t>
      </w:r>
      <w:r w:rsidR="0023585A" w:rsidRPr="007D62B9">
        <w:rPr>
          <w:rFonts w:ascii="Times New Roman" w:hAnsi="Times New Roman" w:cs="Times New Roman"/>
          <w:sz w:val="24"/>
          <w:szCs w:val="24"/>
          <w:lang w:val="ro-RO"/>
        </w:rPr>
        <w:t>păr</w:t>
      </w:r>
      <w:r w:rsidR="00984975">
        <w:rPr>
          <w:rFonts w:ascii="Times New Roman" w:hAnsi="Times New Roman" w:cs="Times New Roman"/>
          <w:sz w:val="24"/>
          <w:szCs w:val="24"/>
          <w:lang w:val="ro-RO"/>
        </w:rPr>
        <w:t>ţ</w:t>
      </w:r>
      <w:r w:rsidR="0023585A" w:rsidRPr="007D62B9">
        <w:rPr>
          <w:rFonts w:ascii="Times New Roman" w:hAnsi="Times New Roman" w:cs="Times New Roman"/>
          <w:sz w:val="24"/>
          <w:szCs w:val="24"/>
          <w:lang w:val="ro-RO"/>
        </w:rPr>
        <w:t>i</w:t>
      </w:r>
      <w:r w:rsidRPr="007D62B9">
        <w:rPr>
          <w:rFonts w:ascii="Times New Roman" w:hAnsi="Times New Roman" w:cs="Times New Roman"/>
          <w:sz w:val="24"/>
          <w:szCs w:val="24"/>
          <w:lang w:val="ro-RO"/>
        </w:rPr>
        <w:t>.</w:t>
      </w:r>
    </w:p>
    <w:p w:rsidR="00B5354F" w:rsidRPr="007D62B9" w:rsidRDefault="00B5354F" w:rsidP="00B5354F">
      <w:pPr>
        <w:pStyle w:val="ListParagraph"/>
        <w:numPr>
          <w:ilvl w:val="1"/>
          <w:numId w:val="28"/>
        </w:numPr>
        <w:tabs>
          <w:tab w:val="left" w:pos="709"/>
          <w:tab w:val="left" w:pos="1134"/>
        </w:tabs>
        <w:spacing w:after="0"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 xml:space="preserve">Bunurile procurate şi/sau obţinute pe parcursul executării proiectului vor </w:t>
      </w:r>
      <w:proofErr w:type="spellStart"/>
      <w:r w:rsidRPr="007D62B9">
        <w:rPr>
          <w:rFonts w:ascii="Times New Roman" w:hAnsi="Times New Roman" w:cs="Times New Roman"/>
          <w:sz w:val="24"/>
          <w:szCs w:val="24"/>
          <w:lang w:val="ro-RO"/>
        </w:rPr>
        <w:t>rămîne</w:t>
      </w:r>
      <w:proofErr w:type="spellEnd"/>
      <w:r w:rsidRPr="007D62B9">
        <w:rPr>
          <w:rFonts w:ascii="Times New Roman" w:hAnsi="Times New Roman" w:cs="Times New Roman"/>
          <w:sz w:val="24"/>
          <w:szCs w:val="24"/>
          <w:lang w:val="ro-RO"/>
        </w:rPr>
        <w:t xml:space="preserve"> în proprietatea </w:t>
      </w:r>
      <w:r w:rsidRPr="007D62B9">
        <w:rPr>
          <w:rFonts w:ascii="Times New Roman" w:hAnsi="Times New Roman" w:cs="Times New Roman"/>
          <w:i/>
          <w:sz w:val="24"/>
          <w:szCs w:val="24"/>
          <w:lang w:val="ro-RO"/>
        </w:rPr>
        <w:t>Autorităţii contractante/Contractorului/</w:t>
      </w:r>
      <w:proofErr w:type="spellStart"/>
      <w:r w:rsidRPr="007D62B9">
        <w:rPr>
          <w:rFonts w:ascii="Times New Roman" w:hAnsi="Times New Roman" w:cs="Times New Roman"/>
          <w:i/>
          <w:sz w:val="24"/>
          <w:szCs w:val="24"/>
          <w:lang w:val="ro-RO"/>
        </w:rPr>
        <w:t>Confinanţatorului</w:t>
      </w:r>
      <w:proofErr w:type="spellEnd"/>
      <w:r w:rsidRPr="007D62B9">
        <w:rPr>
          <w:rFonts w:ascii="Times New Roman" w:hAnsi="Times New Roman" w:cs="Times New Roman"/>
          <w:sz w:val="24"/>
          <w:szCs w:val="24"/>
          <w:lang w:val="ro-RO"/>
        </w:rPr>
        <w:t>, şi se repartizează după cum u</w:t>
      </w:r>
      <w:r w:rsidR="0049502F">
        <w:rPr>
          <w:rFonts w:ascii="Times New Roman" w:hAnsi="Times New Roman" w:cs="Times New Roman"/>
          <w:sz w:val="24"/>
          <w:szCs w:val="24"/>
          <w:lang w:val="ro-RO"/>
        </w:rPr>
        <w:t>r</w:t>
      </w:r>
      <w:r w:rsidRPr="007D62B9">
        <w:rPr>
          <w:rFonts w:ascii="Times New Roman" w:hAnsi="Times New Roman" w:cs="Times New Roman"/>
          <w:sz w:val="24"/>
          <w:szCs w:val="24"/>
          <w:lang w:val="ro-RO"/>
        </w:rPr>
        <w:t>mează: *Notă:  părţile vor stabili în fiecare caz concret proprietarii bunurilor în conformitate cu actele normative în vigoare.</w:t>
      </w:r>
    </w:p>
    <w:p w:rsidR="007A0C4D" w:rsidRPr="007D62B9" w:rsidRDefault="00A9574A" w:rsidP="00205533">
      <w:pPr>
        <w:pStyle w:val="ListParagraph"/>
        <w:numPr>
          <w:ilvl w:val="1"/>
          <w:numId w:val="28"/>
        </w:numPr>
        <w:tabs>
          <w:tab w:val="left" w:pos="349"/>
          <w:tab w:val="left" w:pos="426"/>
          <w:tab w:val="left" w:pos="540"/>
        </w:tabs>
        <w:spacing w:line="276" w:lineRule="auto"/>
        <w:ind w:left="0" w:firstLine="349"/>
        <w:jc w:val="both"/>
        <w:rPr>
          <w:rFonts w:ascii="Times New Roman" w:hAnsi="Times New Roman" w:cs="Times New Roman"/>
          <w:sz w:val="24"/>
          <w:szCs w:val="24"/>
          <w:lang w:val="ro-RO"/>
        </w:rPr>
      </w:pPr>
      <w:r w:rsidRPr="007D62B9">
        <w:rPr>
          <w:rFonts w:ascii="Times New Roman" w:hAnsi="Times New Roman" w:cs="Times New Roman"/>
          <w:sz w:val="24"/>
          <w:szCs w:val="24"/>
          <w:shd w:val="clear" w:color="auto" w:fill="FFFFFF"/>
          <w:lang w:val="it-IT"/>
        </w:rPr>
        <w:t xml:space="preserve"> Plata finală</w:t>
      </w:r>
      <w:r w:rsidR="007A0C4D" w:rsidRPr="007D62B9">
        <w:rPr>
          <w:rFonts w:ascii="Times New Roman" w:hAnsi="Times New Roman" w:cs="Times New Roman"/>
          <w:sz w:val="24"/>
          <w:szCs w:val="24"/>
          <w:shd w:val="clear" w:color="auto" w:fill="FFFFFF"/>
          <w:lang w:val="it-IT"/>
        </w:rPr>
        <w:t xml:space="preserve"> se</w:t>
      </w:r>
      <w:r w:rsidRPr="007D62B9">
        <w:rPr>
          <w:rFonts w:ascii="Times New Roman" w:hAnsi="Times New Roman" w:cs="Times New Roman"/>
          <w:sz w:val="24"/>
          <w:szCs w:val="24"/>
          <w:shd w:val="clear" w:color="auto" w:fill="FFFFFF"/>
          <w:lang w:val="it-IT"/>
        </w:rPr>
        <w:t xml:space="preserve"> va efectua</w:t>
      </w:r>
      <w:r w:rsidR="007A0C4D" w:rsidRPr="007D62B9">
        <w:rPr>
          <w:rFonts w:ascii="Times New Roman" w:hAnsi="Times New Roman" w:cs="Times New Roman"/>
          <w:sz w:val="24"/>
          <w:szCs w:val="24"/>
          <w:shd w:val="clear" w:color="auto" w:fill="FFFFFF"/>
          <w:lang w:val="it-IT"/>
        </w:rPr>
        <w:t xml:space="preserve"> numai după transferarea </w:t>
      </w:r>
      <w:r w:rsidR="00A233FB" w:rsidRPr="007D62B9">
        <w:rPr>
          <w:rFonts w:ascii="Times New Roman" w:hAnsi="Times New Roman" w:cs="Times New Roman"/>
          <w:sz w:val="24"/>
          <w:szCs w:val="24"/>
          <w:shd w:val="clear" w:color="auto" w:fill="FFFFFF"/>
          <w:lang w:val="it-IT"/>
        </w:rPr>
        <w:t xml:space="preserve">de către Contractor a </w:t>
      </w:r>
      <w:r w:rsidR="007A0C4D" w:rsidRPr="007D62B9">
        <w:rPr>
          <w:rFonts w:ascii="Times New Roman" w:hAnsi="Times New Roman" w:cs="Times New Roman"/>
          <w:sz w:val="24"/>
          <w:szCs w:val="24"/>
          <w:shd w:val="clear" w:color="auto" w:fill="FFFFFF"/>
          <w:lang w:val="it-IT"/>
        </w:rPr>
        <w:t xml:space="preserve">dreptului de proprietate asupra bunurilor materiale, procurate din mijloacele </w:t>
      </w:r>
      <w:r w:rsidR="00A233FB" w:rsidRPr="007D62B9">
        <w:rPr>
          <w:rFonts w:ascii="Times New Roman" w:hAnsi="Times New Roman" w:cs="Times New Roman"/>
          <w:sz w:val="24"/>
          <w:szCs w:val="24"/>
          <w:shd w:val="clear" w:color="auto" w:fill="FFFFFF"/>
          <w:lang w:val="it-IT"/>
        </w:rPr>
        <w:t>bugetare</w:t>
      </w:r>
      <w:r w:rsidR="0023585A" w:rsidRPr="007D62B9">
        <w:rPr>
          <w:rFonts w:ascii="Times New Roman" w:hAnsi="Times New Roman" w:cs="Times New Roman"/>
          <w:sz w:val="24"/>
          <w:szCs w:val="24"/>
          <w:shd w:val="clear" w:color="auto" w:fill="FFFFFF"/>
          <w:lang w:val="it-IT"/>
        </w:rPr>
        <w:t>,</w:t>
      </w:r>
      <w:r w:rsidR="000E4DD0" w:rsidRPr="007D62B9">
        <w:rPr>
          <w:rFonts w:ascii="Times New Roman" w:hAnsi="Times New Roman" w:cs="Times New Roman"/>
          <w:sz w:val="24"/>
          <w:szCs w:val="24"/>
          <w:shd w:val="clear" w:color="auto" w:fill="FFFFFF"/>
          <w:lang w:val="it-IT"/>
        </w:rPr>
        <w:t xml:space="preserve"> Autorită</w:t>
      </w:r>
      <w:r w:rsidR="00984975">
        <w:rPr>
          <w:rFonts w:ascii="Times New Roman" w:hAnsi="Times New Roman" w:cs="Times New Roman"/>
          <w:sz w:val="24"/>
          <w:szCs w:val="24"/>
          <w:shd w:val="clear" w:color="auto" w:fill="FFFFFF"/>
          <w:lang w:val="it-IT"/>
        </w:rPr>
        <w:t>ţ</w:t>
      </w:r>
      <w:r w:rsidR="000E4DD0" w:rsidRPr="007D62B9">
        <w:rPr>
          <w:rFonts w:ascii="Times New Roman" w:hAnsi="Times New Roman" w:cs="Times New Roman"/>
          <w:sz w:val="24"/>
          <w:szCs w:val="24"/>
          <w:shd w:val="clear" w:color="auto" w:fill="FFFFFF"/>
          <w:lang w:val="it-IT"/>
        </w:rPr>
        <w:t>ii Contractante</w:t>
      </w:r>
      <w:r w:rsidR="007A0C4D" w:rsidRPr="007D62B9">
        <w:rPr>
          <w:rFonts w:ascii="Times New Roman" w:hAnsi="Times New Roman" w:cs="Times New Roman"/>
          <w:sz w:val="24"/>
          <w:szCs w:val="24"/>
          <w:shd w:val="clear" w:color="auto" w:fill="FFFFFF"/>
          <w:lang w:val="it-IT"/>
        </w:rPr>
        <w:t>.</w:t>
      </w:r>
    </w:p>
    <w:p w:rsidR="00C550D3" w:rsidRDefault="00C550D3" w:rsidP="00A627FF">
      <w:pPr>
        <w:pStyle w:val="lf"/>
        <w:spacing w:line="276" w:lineRule="auto"/>
        <w:ind w:firstLine="584"/>
        <w:rPr>
          <w:lang w:val="ro-RO"/>
        </w:rPr>
      </w:pPr>
    </w:p>
    <w:p w:rsidR="00984975" w:rsidRDefault="00984975" w:rsidP="00A627FF">
      <w:pPr>
        <w:pStyle w:val="lf"/>
        <w:spacing w:line="276" w:lineRule="auto"/>
        <w:ind w:firstLine="584"/>
        <w:rPr>
          <w:lang w:val="ro-RO"/>
        </w:rPr>
      </w:pPr>
    </w:p>
    <w:p w:rsidR="00984975" w:rsidRPr="007D62B9" w:rsidRDefault="00984975" w:rsidP="00A627FF">
      <w:pPr>
        <w:pStyle w:val="lf"/>
        <w:spacing w:line="276" w:lineRule="auto"/>
        <w:ind w:firstLine="584"/>
        <w:rPr>
          <w:lang w:val="ro-RO"/>
        </w:rPr>
      </w:pPr>
    </w:p>
    <w:p w:rsidR="00DA4B99" w:rsidRPr="007D62B9" w:rsidRDefault="00A9574A" w:rsidP="00205533">
      <w:pPr>
        <w:pStyle w:val="lf"/>
        <w:numPr>
          <w:ilvl w:val="0"/>
          <w:numId w:val="28"/>
        </w:numPr>
        <w:spacing w:line="276" w:lineRule="auto"/>
        <w:ind w:left="0" w:firstLine="584"/>
        <w:rPr>
          <w:b/>
          <w:lang w:val="ro-RO"/>
        </w:rPr>
      </w:pPr>
      <w:r w:rsidRPr="007D62B9">
        <w:rPr>
          <w:b/>
          <w:lang w:val="ro-RO"/>
        </w:rPr>
        <w:t>RESPONSABILITĂ</w:t>
      </w:r>
      <w:r w:rsidR="00984975">
        <w:rPr>
          <w:b/>
          <w:lang w:val="ro-RO"/>
        </w:rPr>
        <w:t>Ţ</w:t>
      </w:r>
      <w:r w:rsidRPr="007D62B9">
        <w:rPr>
          <w:b/>
          <w:lang w:val="ro-RO"/>
        </w:rPr>
        <w:t>ILE PĂR</w:t>
      </w:r>
      <w:r w:rsidR="00984975">
        <w:rPr>
          <w:b/>
          <w:lang w:val="ro-RO"/>
        </w:rPr>
        <w:t>Ţ</w:t>
      </w:r>
      <w:r w:rsidRPr="007D62B9">
        <w:rPr>
          <w:b/>
          <w:lang w:val="ro-RO"/>
        </w:rPr>
        <w:t xml:space="preserve">ILOR </w:t>
      </w:r>
    </w:p>
    <w:p w:rsidR="00FF3E07" w:rsidRPr="007D62B9" w:rsidRDefault="004E7627" w:rsidP="00EE2AC3">
      <w:pPr>
        <w:pStyle w:val="ListParagraph"/>
        <w:numPr>
          <w:ilvl w:val="1"/>
          <w:numId w:val="28"/>
        </w:numPr>
        <w:tabs>
          <w:tab w:val="left" w:pos="426"/>
          <w:tab w:val="left" w:pos="540"/>
          <w:tab w:val="left" w:pos="709"/>
        </w:tabs>
        <w:spacing w:line="276" w:lineRule="auto"/>
        <w:ind w:left="0" w:firstLine="284"/>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În  caz  de  neexecutare  sau  executare  incompletă  a  obligaţiilor  contractuale,  părţile poartă  răspundere,  în conformitate  cu  legislaţia  în  vigoare şi prezentul contract.</w:t>
      </w:r>
    </w:p>
    <w:p w:rsidR="001400C1" w:rsidRPr="007D62B9" w:rsidRDefault="00A9574A" w:rsidP="00EE2AC3">
      <w:pPr>
        <w:pStyle w:val="lf"/>
        <w:numPr>
          <w:ilvl w:val="0"/>
          <w:numId w:val="30"/>
        </w:numPr>
        <w:spacing w:line="276" w:lineRule="auto"/>
        <w:ind w:left="0" w:firstLine="284"/>
        <w:rPr>
          <w:b/>
          <w:lang w:val="ro-RO"/>
        </w:rPr>
      </w:pPr>
      <w:r w:rsidRPr="007D62B9">
        <w:rPr>
          <w:b/>
          <w:lang w:val="ro-RO"/>
        </w:rPr>
        <w:t xml:space="preserve">Drepturile </w:t>
      </w:r>
      <w:r w:rsidR="00984975">
        <w:rPr>
          <w:b/>
          <w:lang w:val="ro-RO"/>
        </w:rPr>
        <w:t>ş</w:t>
      </w:r>
      <w:r w:rsidRPr="007D62B9">
        <w:rPr>
          <w:b/>
          <w:lang w:val="ro-RO"/>
        </w:rPr>
        <w:t>i obliga</w:t>
      </w:r>
      <w:r w:rsidR="00984975">
        <w:rPr>
          <w:b/>
          <w:lang w:val="ro-RO"/>
        </w:rPr>
        <w:t>ţ</w:t>
      </w:r>
      <w:r w:rsidRPr="007D62B9">
        <w:rPr>
          <w:b/>
          <w:lang w:val="ro-RO"/>
        </w:rPr>
        <w:t xml:space="preserve">iile </w:t>
      </w:r>
      <w:r w:rsidR="001400C1" w:rsidRPr="007D62B9">
        <w:rPr>
          <w:b/>
          <w:lang w:val="ro-RO"/>
        </w:rPr>
        <w:t>Contractorul</w:t>
      </w:r>
      <w:r w:rsidRPr="007D62B9">
        <w:rPr>
          <w:b/>
          <w:lang w:val="ro-RO"/>
        </w:rPr>
        <w:t>ui</w:t>
      </w:r>
      <w:r w:rsidR="002F4AC3">
        <w:rPr>
          <w:b/>
          <w:lang w:val="ro-RO"/>
        </w:rPr>
        <w:t xml:space="preserve">  </w:t>
      </w:r>
      <w:r w:rsidR="00984975">
        <w:rPr>
          <w:b/>
          <w:lang w:val="ro-RO"/>
        </w:rPr>
        <w:t>ş</w:t>
      </w:r>
      <w:r w:rsidR="004E7627" w:rsidRPr="007D62B9">
        <w:rPr>
          <w:b/>
          <w:lang w:val="ro-RO"/>
        </w:rPr>
        <w:t>i Directorul</w:t>
      </w:r>
      <w:r w:rsidRPr="007D62B9">
        <w:rPr>
          <w:b/>
          <w:lang w:val="ro-RO"/>
        </w:rPr>
        <w:t>ui</w:t>
      </w:r>
      <w:r w:rsidR="004E7627" w:rsidRPr="007D62B9">
        <w:rPr>
          <w:b/>
          <w:lang w:val="ro-RO"/>
        </w:rPr>
        <w:t xml:space="preserve"> de </w:t>
      </w:r>
      <w:r w:rsidR="009A2607" w:rsidRPr="007D62B9">
        <w:rPr>
          <w:b/>
          <w:lang w:val="ro-RO"/>
        </w:rPr>
        <w:t>Proi</w:t>
      </w:r>
      <w:r w:rsidR="004E7627" w:rsidRPr="007D62B9">
        <w:rPr>
          <w:b/>
          <w:lang w:val="ro-RO"/>
        </w:rPr>
        <w:t xml:space="preserve">ect </w:t>
      </w:r>
    </w:p>
    <w:p w:rsidR="004E7627" w:rsidRPr="007D62B9" w:rsidRDefault="004E7627" w:rsidP="00EE2AC3">
      <w:pPr>
        <w:pStyle w:val="ListParagraph"/>
        <w:numPr>
          <w:ilvl w:val="1"/>
          <w:numId w:val="28"/>
        </w:numPr>
        <w:tabs>
          <w:tab w:val="left" w:pos="426"/>
          <w:tab w:val="left" w:pos="540"/>
          <w:tab w:val="left" w:pos="851"/>
          <w:tab w:val="left" w:pos="1276"/>
        </w:tabs>
        <w:spacing w:after="0" w:line="276" w:lineRule="auto"/>
        <w:ind w:left="0" w:firstLine="284"/>
        <w:jc w:val="both"/>
        <w:rPr>
          <w:rFonts w:ascii="Times New Roman" w:hAnsi="Times New Roman" w:cs="Times New Roman"/>
          <w:sz w:val="24"/>
          <w:szCs w:val="24"/>
          <w:lang w:val="ro-RO"/>
        </w:rPr>
      </w:pPr>
      <w:r w:rsidRPr="007D62B9">
        <w:rPr>
          <w:rFonts w:ascii="Times New Roman" w:hAnsi="Times New Roman" w:cs="Times New Roman"/>
          <w:i/>
          <w:sz w:val="24"/>
          <w:szCs w:val="24"/>
          <w:lang w:val="ro-RO"/>
        </w:rPr>
        <w:t>Contractorul</w:t>
      </w:r>
      <w:r w:rsidRPr="007D62B9">
        <w:rPr>
          <w:rFonts w:ascii="Times New Roman" w:hAnsi="Times New Roman" w:cs="Times New Roman"/>
          <w:sz w:val="24"/>
          <w:szCs w:val="24"/>
          <w:lang w:val="ro-RO"/>
        </w:rPr>
        <w:t xml:space="preserve"> este obligat să ţină o evidenţă riguroasă şi detaliată a mijloacelor  financiare</w:t>
      </w:r>
      <w:r w:rsidR="005E0CC6" w:rsidRPr="007D62B9">
        <w:rPr>
          <w:rFonts w:ascii="Times New Roman" w:hAnsi="Times New Roman" w:cs="Times New Roman"/>
          <w:sz w:val="24"/>
          <w:szCs w:val="24"/>
          <w:lang w:val="ro-RO"/>
        </w:rPr>
        <w:t>,</w:t>
      </w:r>
      <w:r w:rsidRPr="007D62B9">
        <w:rPr>
          <w:rFonts w:ascii="Times New Roman" w:hAnsi="Times New Roman" w:cs="Times New Roman"/>
          <w:sz w:val="24"/>
          <w:szCs w:val="24"/>
          <w:lang w:val="ro-RO"/>
        </w:rPr>
        <w:t xml:space="preserve"> destinate activităţilor derulate</w:t>
      </w:r>
      <w:r w:rsidR="00E926DB" w:rsidRPr="007D62B9">
        <w:rPr>
          <w:rFonts w:ascii="Times New Roman" w:hAnsi="Times New Roman" w:cs="Times New Roman"/>
          <w:sz w:val="24"/>
          <w:szCs w:val="24"/>
          <w:lang w:val="ro-RO"/>
        </w:rPr>
        <w:t xml:space="preserve"> în cadrul </w:t>
      </w:r>
      <w:r w:rsidR="009A2607" w:rsidRPr="007D62B9">
        <w:rPr>
          <w:rFonts w:ascii="Times New Roman" w:hAnsi="Times New Roman" w:cs="Times New Roman"/>
          <w:sz w:val="24"/>
          <w:szCs w:val="24"/>
          <w:lang w:val="ro-RO"/>
        </w:rPr>
        <w:t>Proi</w:t>
      </w:r>
      <w:r w:rsidR="00E926DB" w:rsidRPr="007D62B9">
        <w:rPr>
          <w:rFonts w:ascii="Times New Roman" w:hAnsi="Times New Roman" w:cs="Times New Roman"/>
          <w:sz w:val="24"/>
          <w:szCs w:val="24"/>
          <w:lang w:val="ro-RO"/>
        </w:rPr>
        <w:t>ectului conform D</w:t>
      </w:r>
      <w:r w:rsidRPr="007D62B9">
        <w:rPr>
          <w:rFonts w:ascii="Times New Roman" w:hAnsi="Times New Roman" w:cs="Times New Roman"/>
          <w:sz w:val="24"/>
          <w:szCs w:val="24"/>
          <w:lang w:val="ro-RO"/>
        </w:rPr>
        <w:t xml:space="preserve">evizului de  cheltuieli </w:t>
      </w:r>
      <w:r w:rsidRPr="007D62B9">
        <w:rPr>
          <w:rFonts w:ascii="Times New Roman" w:hAnsi="Times New Roman" w:cs="Times New Roman"/>
          <w:i/>
          <w:sz w:val="24"/>
          <w:szCs w:val="24"/>
          <w:lang w:val="ro-RO"/>
        </w:rPr>
        <w:t>(Anexa 4  la prezentul Contract)</w:t>
      </w:r>
      <w:r w:rsidRPr="007D62B9">
        <w:rPr>
          <w:rFonts w:ascii="Times New Roman" w:hAnsi="Times New Roman" w:cs="Times New Roman"/>
          <w:sz w:val="24"/>
          <w:szCs w:val="24"/>
          <w:lang w:val="ro-RO"/>
        </w:rPr>
        <w:t xml:space="preserve"> şi să utilizeze  aceste  mijloace  exclusiv pentru  activităţile prevăzute în Planul Calendaristic </w:t>
      </w:r>
      <w:r w:rsidRPr="007D62B9">
        <w:rPr>
          <w:rFonts w:ascii="Times New Roman" w:hAnsi="Times New Roman" w:cs="Times New Roman"/>
          <w:i/>
          <w:sz w:val="24"/>
          <w:szCs w:val="24"/>
          <w:lang w:val="ro-RO"/>
        </w:rPr>
        <w:t>(Anexa 2  la prezentul Contract)</w:t>
      </w:r>
      <w:r w:rsidRPr="007D62B9">
        <w:rPr>
          <w:rFonts w:ascii="Times New Roman" w:hAnsi="Times New Roman" w:cs="Times New Roman"/>
          <w:sz w:val="24"/>
          <w:szCs w:val="24"/>
          <w:lang w:val="ro-RO"/>
        </w:rPr>
        <w:t>.</w:t>
      </w:r>
    </w:p>
    <w:p w:rsidR="003C732F" w:rsidRPr="007D62B9" w:rsidRDefault="004E7627" w:rsidP="00EE2AC3">
      <w:pPr>
        <w:pStyle w:val="ListParagraph"/>
        <w:numPr>
          <w:ilvl w:val="1"/>
          <w:numId w:val="28"/>
        </w:numPr>
        <w:tabs>
          <w:tab w:val="left" w:pos="426"/>
          <w:tab w:val="left" w:pos="540"/>
          <w:tab w:val="left" w:pos="851"/>
          <w:tab w:val="left" w:pos="1276"/>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i/>
          <w:sz w:val="24"/>
          <w:szCs w:val="24"/>
          <w:lang w:val="ro-RO"/>
        </w:rPr>
        <w:t>Contractorul</w:t>
      </w:r>
      <w:r w:rsidR="005E0CC6" w:rsidRPr="007D62B9">
        <w:rPr>
          <w:rFonts w:ascii="Times New Roman" w:hAnsi="Times New Roman" w:cs="Times New Roman"/>
          <w:sz w:val="24"/>
          <w:szCs w:val="24"/>
          <w:lang w:val="ro-RO"/>
        </w:rPr>
        <w:t xml:space="preserve">  este obligat</w:t>
      </w:r>
      <w:r w:rsidRPr="007D62B9">
        <w:rPr>
          <w:rFonts w:ascii="Times New Roman" w:hAnsi="Times New Roman" w:cs="Times New Roman"/>
          <w:sz w:val="24"/>
          <w:szCs w:val="24"/>
          <w:lang w:val="ro-RO"/>
        </w:rPr>
        <w:t xml:space="preserve"> să informeze în formă scrisă  </w:t>
      </w:r>
      <w:r w:rsidRPr="007D62B9">
        <w:rPr>
          <w:rFonts w:ascii="Times New Roman" w:hAnsi="Times New Roman" w:cs="Times New Roman"/>
          <w:i/>
          <w:sz w:val="24"/>
          <w:szCs w:val="24"/>
          <w:lang w:val="ro-RO"/>
        </w:rPr>
        <w:t>Autoritatea contractantă</w:t>
      </w:r>
      <w:r w:rsidRPr="007D62B9">
        <w:rPr>
          <w:rFonts w:ascii="Times New Roman" w:hAnsi="Times New Roman" w:cs="Times New Roman"/>
          <w:sz w:val="24"/>
          <w:szCs w:val="24"/>
          <w:lang w:val="ro-RO"/>
        </w:rPr>
        <w:t xml:space="preserve">,  în  termen  de  3 zile calendaristice, despre orice circumstanţă apărută  pe  parcursul  realizării </w:t>
      </w:r>
      <w:r w:rsidR="009A2607" w:rsidRPr="007D62B9">
        <w:rPr>
          <w:rFonts w:ascii="Times New Roman" w:hAnsi="Times New Roman" w:cs="Times New Roman"/>
          <w:sz w:val="24"/>
          <w:szCs w:val="24"/>
          <w:lang w:val="ro-RO"/>
        </w:rPr>
        <w:t>Proi</w:t>
      </w:r>
      <w:r w:rsidRPr="007D62B9">
        <w:rPr>
          <w:rFonts w:ascii="Times New Roman" w:hAnsi="Times New Roman" w:cs="Times New Roman"/>
          <w:sz w:val="24"/>
          <w:szCs w:val="24"/>
          <w:lang w:val="ro-RO"/>
        </w:rPr>
        <w:t xml:space="preserve">ectului, care  pune în  pericol  finalizarea acestora în  termenul  stabilit  sau  în  limita sumelor  alocate. </w:t>
      </w:r>
      <w:r w:rsidRPr="007D62B9">
        <w:rPr>
          <w:rFonts w:ascii="Times New Roman" w:hAnsi="Times New Roman" w:cs="Times New Roman"/>
          <w:sz w:val="24"/>
          <w:szCs w:val="24"/>
          <w:lang w:val="it-IT"/>
        </w:rPr>
        <w:t>În  acest  caz</w:t>
      </w:r>
      <w:r w:rsidR="00DB3341" w:rsidRPr="007D62B9">
        <w:rPr>
          <w:rFonts w:ascii="Times New Roman" w:hAnsi="Times New Roman" w:cs="Times New Roman"/>
          <w:sz w:val="24"/>
          <w:szCs w:val="24"/>
          <w:lang w:val="it-IT"/>
        </w:rPr>
        <w:t>,  părţile</w:t>
      </w:r>
      <w:r w:rsidRPr="007D62B9">
        <w:rPr>
          <w:rFonts w:ascii="Times New Roman" w:hAnsi="Times New Roman" w:cs="Times New Roman"/>
          <w:sz w:val="24"/>
          <w:szCs w:val="24"/>
          <w:lang w:val="it-IT"/>
        </w:rPr>
        <w:t xml:space="preserve">  în termen de 10 zile calendaristice,  stabilesc</w:t>
      </w:r>
      <w:r w:rsidR="00DB3341" w:rsidRPr="007D62B9">
        <w:rPr>
          <w:rFonts w:ascii="Times New Roman" w:hAnsi="Times New Roman" w:cs="Times New Roman"/>
          <w:sz w:val="24"/>
          <w:szCs w:val="24"/>
          <w:lang w:val="it-IT"/>
        </w:rPr>
        <w:t xml:space="preserve">  prin  acord</w:t>
      </w:r>
      <w:r w:rsidRPr="007D62B9">
        <w:rPr>
          <w:rFonts w:ascii="Times New Roman" w:hAnsi="Times New Roman" w:cs="Times New Roman"/>
          <w:sz w:val="24"/>
          <w:szCs w:val="24"/>
          <w:lang w:val="it-IT"/>
        </w:rPr>
        <w:t xml:space="preserve"> la  contractul  de finanţ</w:t>
      </w:r>
      <w:r w:rsidR="009738CF">
        <w:rPr>
          <w:rFonts w:ascii="Times New Roman" w:hAnsi="Times New Roman" w:cs="Times New Roman"/>
          <w:sz w:val="24"/>
          <w:szCs w:val="24"/>
          <w:lang w:val="it-IT"/>
        </w:rPr>
        <w:t>are măsurile  care  se  impun, inclusin rezilierea contractului.</w:t>
      </w:r>
      <w:bookmarkStart w:id="0" w:name="_GoBack"/>
      <w:bookmarkEnd w:id="0"/>
    </w:p>
    <w:p w:rsidR="003C732F" w:rsidRPr="007D62B9" w:rsidRDefault="004E7627" w:rsidP="00EE2AC3">
      <w:pPr>
        <w:pStyle w:val="ListParagraph"/>
        <w:numPr>
          <w:ilvl w:val="1"/>
          <w:numId w:val="28"/>
        </w:numPr>
        <w:tabs>
          <w:tab w:val="left" w:pos="426"/>
          <w:tab w:val="left" w:pos="540"/>
          <w:tab w:val="left" w:pos="851"/>
          <w:tab w:val="left" w:pos="1276"/>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i/>
          <w:sz w:val="24"/>
          <w:szCs w:val="24"/>
          <w:lang w:val="ro-RO"/>
        </w:rPr>
        <w:t>Contractorul</w:t>
      </w:r>
      <w:r w:rsidRPr="007D62B9">
        <w:rPr>
          <w:rFonts w:ascii="Times New Roman" w:hAnsi="Times New Roman" w:cs="Times New Roman"/>
          <w:sz w:val="24"/>
          <w:szCs w:val="24"/>
          <w:lang w:val="ro-RO"/>
        </w:rPr>
        <w:t xml:space="preserve"> şi </w:t>
      </w:r>
      <w:r w:rsidR="00642F29" w:rsidRPr="007D62B9">
        <w:rPr>
          <w:rFonts w:ascii="Times New Roman" w:hAnsi="Times New Roman" w:cs="Times New Roman"/>
          <w:i/>
          <w:sz w:val="24"/>
          <w:szCs w:val="24"/>
          <w:lang w:val="ro-RO"/>
        </w:rPr>
        <w:t>D</w:t>
      </w:r>
      <w:r w:rsidRPr="007D62B9">
        <w:rPr>
          <w:rFonts w:ascii="Times New Roman" w:hAnsi="Times New Roman" w:cs="Times New Roman"/>
          <w:i/>
          <w:sz w:val="24"/>
          <w:szCs w:val="24"/>
          <w:lang w:val="ro-RO"/>
        </w:rPr>
        <w:t xml:space="preserve">irectorul  de </w:t>
      </w:r>
      <w:r w:rsidR="009A2607" w:rsidRPr="007D62B9">
        <w:rPr>
          <w:rFonts w:ascii="Times New Roman" w:hAnsi="Times New Roman" w:cs="Times New Roman"/>
          <w:i/>
          <w:sz w:val="24"/>
          <w:szCs w:val="24"/>
          <w:lang w:val="ro-RO"/>
        </w:rPr>
        <w:t>Proi</w:t>
      </w:r>
      <w:r w:rsidRPr="007D62B9">
        <w:rPr>
          <w:rFonts w:ascii="Times New Roman" w:hAnsi="Times New Roman" w:cs="Times New Roman"/>
          <w:i/>
          <w:sz w:val="24"/>
          <w:szCs w:val="24"/>
          <w:lang w:val="ro-RO"/>
        </w:rPr>
        <w:t>ect</w:t>
      </w:r>
      <w:r w:rsidRPr="007D62B9">
        <w:rPr>
          <w:rFonts w:ascii="Times New Roman" w:hAnsi="Times New Roman" w:cs="Times New Roman"/>
          <w:sz w:val="24"/>
          <w:szCs w:val="24"/>
          <w:lang w:val="ro-RO"/>
        </w:rPr>
        <w:t xml:space="preserve">  poartă  răspundere  pentr</w:t>
      </w:r>
      <w:r w:rsidR="003C732F" w:rsidRPr="007D62B9">
        <w:rPr>
          <w:rFonts w:ascii="Times New Roman" w:hAnsi="Times New Roman" w:cs="Times New Roman"/>
          <w:sz w:val="24"/>
          <w:szCs w:val="24"/>
          <w:lang w:val="ro-RO"/>
        </w:rPr>
        <w:t>u  componenţa echipei inclusiv</w:t>
      </w:r>
      <w:r w:rsidR="0049502F">
        <w:rPr>
          <w:rFonts w:ascii="Times New Roman" w:hAnsi="Times New Roman" w:cs="Times New Roman"/>
          <w:sz w:val="24"/>
          <w:szCs w:val="24"/>
          <w:lang w:val="ro-RO"/>
        </w:rPr>
        <w:t xml:space="preserve"> </w:t>
      </w:r>
      <w:r w:rsidRPr="007D62B9">
        <w:rPr>
          <w:rFonts w:ascii="Times New Roman" w:hAnsi="Times New Roman" w:cs="Times New Roman"/>
          <w:sz w:val="24"/>
          <w:szCs w:val="24"/>
          <w:lang w:val="ro-RO"/>
        </w:rPr>
        <w:t xml:space="preserve">pentru corespunderea  listei  executorilor  din prezentul  contract  cu lista  executorilor  din propunerea de </w:t>
      </w:r>
      <w:r w:rsidR="009A2607" w:rsidRPr="007D62B9">
        <w:rPr>
          <w:rFonts w:ascii="Times New Roman" w:hAnsi="Times New Roman" w:cs="Times New Roman"/>
          <w:sz w:val="24"/>
          <w:szCs w:val="24"/>
          <w:lang w:val="ro-RO"/>
        </w:rPr>
        <w:t>Proi</w:t>
      </w:r>
      <w:r w:rsidR="003C732F" w:rsidRPr="007D62B9">
        <w:rPr>
          <w:rFonts w:ascii="Times New Roman" w:hAnsi="Times New Roman" w:cs="Times New Roman"/>
          <w:sz w:val="24"/>
          <w:szCs w:val="24"/>
          <w:lang w:val="ro-RO"/>
        </w:rPr>
        <w:t>ect,</w:t>
      </w:r>
      <w:r w:rsidR="00C77680" w:rsidRPr="007D62B9">
        <w:rPr>
          <w:rFonts w:ascii="Times New Roman" w:hAnsi="Times New Roman" w:cs="Times New Roman"/>
          <w:sz w:val="24"/>
          <w:szCs w:val="24"/>
          <w:lang w:val="ro-RO"/>
        </w:rPr>
        <w:t xml:space="preserve"> pentru </w:t>
      </w:r>
      <w:r w:rsidR="00963879" w:rsidRPr="007D62B9">
        <w:rPr>
          <w:rFonts w:ascii="Times New Roman" w:hAnsi="Times New Roman" w:cs="Times New Roman"/>
          <w:sz w:val="24"/>
          <w:szCs w:val="24"/>
          <w:lang w:val="ro-RO"/>
        </w:rPr>
        <w:t xml:space="preserve">respectarea </w:t>
      </w:r>
      <w:r w:rsidR="00984975">
        <w:rPr>
          <w:rFonts w:ascii="Times New Roman" w:hAnsi="Times New Roman" w:cs="Times New Roman"/>
          <w:sz w:val="24"/>
          <w:szCs w:val="24"/>
          <w:lang w:val="ro-RO"/>
        </w:rPr>
        <w:t>ş</w:t>
      </w:r>
      <w:r w:rsidR="00963879" w:rsidRPr="007D62B9">
        <w:rPr>
          <w:rFonts w:ascii="Times New Roman" w:hAnsi="Times New Roman" w:cs="Times New Roman"/>
          <w:sz w:val="24"/>
          <w:szCs w:val="24"/>
          <w:lang w:val="ro-RO"/>
        </w:rPr>
        <w:t>i efectuarea cheltuielilor în corespundere cu</w:t>
      </w:r>
      <w:r w:rsidR="00F13199" w:rsidRPr="007D62B9">
        <w:rPr>
          <w:rFonts w:ascii="Times New Roman" w:hAnsi="Times New Roman" w:cs="Times New Roman"/>
          <w:sz w:val="24"/>
          <w:szCs w:val="24"/>
          <w:lang w:val="ro-RO"/>
        </w:rPr>
        <w:t xml:space="preserve"> devizul  de cheltuieli </w:t>
      </w:r>
      <w:r w:rsidR="00963879" w:rsidRPr="007D62B9">
        <w:rPr>
          <w:rFonts w:ascii="Times New Roman" w:hAnsi="Times New Roman" w:cs="Times New Roman"/>
          <w:sz w:val="24"/>
          <w:szCs w:val="24"/>
          <w:lang w:val="ro-RO"/>
        </w:rPr>
        <w:t>al prezentului contract.</w:t>
      </w:r>
    </w:p>
    <w:p w:rsidR="003C732F" w:rsidRPr="007D62B9" w:rsidRDefault="003C732F" w:rsidP="00EE2AC3">
      <w:pPr>
        <w:pStyle w:val="ListParagraph"/>
        <w:numPr>
          <w:ilvl w:val="1"/>
          <w:numId w:val="28"/>
        </w:numPr>
        <w:tabs>
          <w:tab w:val="left" w:pos="426"/>
          <w:tab w:val="left" w:pos="540"/>
          <w:tab w:val="left" w:pos="851"/>
          <w:tab w:val="left" w:pos="1276"/>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sz w:val="24"/>
          <w:szCs w:val="24"/>
          <w:lang w:val="ro-RO"/>
        </w:rPr>
        <w:t>Dacă</w:t>
      </w:r>
      <w:r w:rsidR="008A364E" w:rsidRPr="007D62B9">
        <w:rPr>
          <w:rFonts w:ascii="Times New Roman" w:hAnsi="Times New Roman" w:cs="Times New Roman"/>
          <w:sz w:val="24"/>
          <w:szCs w:val="24"/>
          <w:lang w:val="ro-RO"/>
        </w:rPr>
        <w:t xml:space="preserve"> pe parcursul impleme</w:t>
      </w:r>
      <w:r w:rsidR="00C77680" w:rsidRPr="007D62B9">
        <w:rPr>
          <w:rFonts w:ascii="Times New Roman" w:hAnsi="Times New Roman" w:cs="Times New Roman"/>
          <w:sz w:val="24"/>
          <w:szCs w:val="24"/>
          <w:lang w:val="ro-RO"/>
        </w:rPr>
        <w:t xml:space="preserve">ntării </w:t>
      </w:r>
      <w:r w:rsidR="009A2607" w:rsidRPr="007D62B9">
        <w:rPr>
          <w:rFonts w:ascii="Times New Roman" w:hAnsi="Times New Roman" w:cs="Times New Roman"/>
          <w:sz w:val="24"/>
          <w:szCs w:val="24"/>
          <w:lang w:val="ro-RO"/>
        </w:rPr>
        <w:t>Proi</w:t>
      </w:r>
      <w:r w:rsidR="00C77680" w:rsidRPr="007D62B9">
        <w:rPr>
          <w:rFonts w:ascii="Times New Roman" w:hAnsi="Times New Roman" w:cs="Times New Roman"/>
          <w:sz w:val="24"/>
          <w:szCs w:val="24"/>
          <w:lang w:val="ro-RO"/>
        </w:rPr>
        <w:t>ectului sunt necesare</w:t>
      </w:r>
      <w:r w:rsidRPr="007D62B9">
        <w:rPr>
          <w:rFonts w:ascii="Times New Roman" w:hAnsi="Times New Roman" w:cs="Times New Roman"/>
          <w:sz w:val="24"/>
          <w:szCs w:val="24"/>
          <w:lang w:val="ro-RO"/>
        </w:rPr>
        <w:t xml:space="preserve"> de efectuat unele cheltuieli neprevăzute, modificări de personal sau</w:t>
      </w:r>
      <w:r w:rsidR="008A364E" w:rsidRPr="007D62B9">
        <w:rPr>
          <w:rFonts w:ascii="Times New Roman" w:hAnsi="Times New Roman" w:cs="Times New Roman"/>
          <w:sz w:val="24"/>
          <w:szCs w:val="24"/>
          <w:lang w:val="ro-RO"/>
        </w:rPr>
        <w:t xml:space="preserve"> modificări la nivel de articole din Devizul de Cheltuieli</w:t>
      </w:r>
      <w:r w:rsidRPr="007D62B9">
        <w:rPr>
          <w:rFonts w:ascii="Times New Roman" w:hAnsi="Times New Roman" w:cs="Times New Roman"/>
          <w:sz w:val="24"/>
          <w:szCs w:val="24"/>
          <w:lang w:val="ro-RO"/>
        </w:rPr>
        <w:t xml:space="preserve"> </w:t>
      </w:r>
      <w:r w:rsidR="00984975">
        <w:rPr>
          <w:rFonts w:ascii="Times New Roman" w:hAnsi="Times New Roman" w:cs="Times New Roman"/>
          <w:sz w:val="24"/>
          <w:szCs w:val="24"/>
          <w:lang w:val="ro-RO"/>
        </w:rPr>
        <w:t>ş</w:t>
      </w:r>
      <w:r w:rsidRPr="007D62B9">
        <w:rPr>
          <w:rFonts w:ascii="Times New Roman" w:hAnsi="Times New Roman" w:cs="Times New Roman"/>
          <w:sz w:val="24"/>
          <w:szCs w:val="24"/>
          <w:lang w:val="ro-RO"/>
        </w:rPr>
        <w:t>i</w:t>
      </w:r>
      <w:r w:rsidR="008A364E" w:rsidRPr="007D62B9">
        <w:rPr>
          <w:rFonts w:ascii="Times New Roman" w:hAnsi="Times New Roman" w:cs="Times New Roman"/>
          <w:sz w:val="24"/>
          <w:szCs w:val="24"/>
          <w:lang w:val="ro-RO"/>
        </w:rPr>
        <w:t xml:space="preserve"> acestea nu influen</w:t>
      </w:r>
      <w:r w:rsidR="00984975">
        <w:rPr>
          <w:rFonts w:ascii="Times New Roman" w:hAnsi="Times New Roman" w:cs="Times New Roman"/>
          <w:sz w:val="24"/>
          <w:szCs w:val="24"/>
          <w:lang w:val="ro-RO"/>
        </w:rPr>
        <w:t>ţ</w:t>
      </w:r>
      <w:r w:rsidR="008A364E" w:rsidRPr="007D62B9">
        <w:rPr>
          <w:rFonts w:ascii="Times New Roman" w:hAnsi="Times New Roman" w:cs="Times New Roman"/>
          <w:sz w:val="24"/>
          <w:szCs w:val="24"/>
          <w:lang w:val="ro-RO"/>
        </w:rPr>
        <w:t xml:space="preserve">ează negativ buna derulare a </w:t>
      </w:r>
      <w:r w:rsidR="009A2607" w:rsidRPr="007D62B9">
        <w:rPr>
          <w:rFonts w:ascii="Times New Roman" w:hAnsi="Times New Roman" w:cs="Times New Roman"/>
          <w:sz w:val="24"/>
          <w:szCs w:val="24"/>
          <w:lang w:val="ro-RO"/>
        </w:rPr>
        <w:t>Proi</w:t>
      </w:r>
      <w:r w:rsidR="008A364E" w:rsidRPr="007D62B9">
        <w:rPr>
          <w:rFonts w:ascii="Times New Roman" w:hAnsi="Times New Roman" w:cs="Times New Roman"/>
          <w:sz w:val="24"/>
          <w:szCs w:val="24"/>
          <w:lang w:val="ro-RO"/>
        </w:rPr>
        <w:t xml:space="preserve">ectului </w:t>
      </w:r>
      <w:r w:rsidR="00984975">
        <w:rPr>
          <w:rFonts w:ascii="Times New Roman" w:hAnsi="Times New Roman" w:cs="Times New Roman"/>
          <w:sz w:val="24"/>
          <w:szCs w:val="24"/>
          <w:lang w:val="ro-RO"/>
        </w:rPr>
        <w:t>ş</w:t>
      </w:r>
      <w:r w:rsidR="008A364E" w:rsidRPr="007D62B9">
        <w:rPr>
          <w:rFonts w:ascii="Times New Roman" w:hAnsi="Times New Roman" w:cs="Times New Roman"/>
          <w:sz w:val="24"/>
          <w:szCs w:val="24"/>
          <w:lang w:val="ro-RO"/>
        </w:rPr>
        <w:t xml:space="preserve">i sunt necesare pentru îndeplinirea scopului </w:t>
      </w:r>
      <w:r w:rsidR="009A2607" w:rsidRPr="007D62B9">
        <w:rPr>
          <w:rFonts w:ascii="Times New Roman" w:hAnsi="Times New Roman" w:cs="Times New Roman"/>
          <w:sz w:val="24"/>
          <w:szCs w:val="24"/>
          <w:lang w:val="ro-RO"/>
        </w:rPr>
        <w:t>Proi</w:t>
      </w:r>
      <w:r w:rsidR="008A364E" w:rsidRPr="007D62B9">
        <w:rPr>
          <w:rFonts w:ascii="Times New Roman" w:hAnsi="Times New Roman" w:cs="Times New Roman"/>
          <w:sz w:val="24"/>
          <w:szCs w:val="24"/>
          <w:lang w:val="ro-RO"/>
        </w:rPr>
        <w:t>ectului,</w:t>
      </w:r>
      <w:r w:rsidR="0049502F">
        <w:rPr>
          <w:rFonts w:ascii="Times New Roman" w:hAnsi="Times New Roman" w:cs="Times New Roman"/>
          <w:sz w:val="24"/>
          <w:szCs w:val="24"/>
          <w:lang w:val="ro-RO"/>
        </w:rPr>
        <w:t xml:space="preserve"> </w:t>
      </w:r>
      <w:r w:rsidRPr="007D62B9">
        <w:rPr>
          <w:rFonts w:ascii="Times New Roman" w:hAnsi="Times New Roman" w:cs="Times New Roman"/>
          <w:sz w:val="24"/>
          <w:szCs w:val="24"/>
          <w:lang w:val="ro-RO"/>
        </w:rPr>
        <w:t>înainte de a ini</w:t>
      </w:r>
      <w:r w:rsidR="00984975">
        <w:rPr>
          <w:rFonts w:ascii="Times New Roman" w:hAnsi="Times New Roman" w:cs="Times New Roman"/>
          <w:sz w:val="24"/>
          <w:szCs w:val="24"/>
          <w:lang w:val="ro-RO"/>
        </w:rPr>
        <w:t>ţ</w:t>
      </w:r>
      <w:r w:rsidRPr="007D62B9">
        <w:rPr>
          <w:rFonts w:ascii="Times New Roman" w:hAnsi="Times New Roman" w:cs="Times New Roman"/>
          <w:sz w:val="24"/>
          <w:szCs w:val="24"/>
          <w:lang w:val="ro-RO"/>
        </w:rPr>
        <w:t>ia modificările respective,</w:t>
      </w:r>
      <w:r w:rsidR="008A364E" w:rsidRPr="007D62B9">
        <w:rPr>
          <w:rFonts w:ascii="Times New Roman" w:hAnsi="Times New Roman" w:cs="Times New Roman"/>
          <w:sz w:val="24"/>
          <w:szCs w:val="24"/>
          <w:lang w:val="ro-RO"/>
        </w:rPr>
        <w:t xml:space="preserve"> Contractorul va notifica </w:t>
      </w:r>
      <w:r w:rsidR="00984975">
        <w:rPr>
          <w:rFonts w:ascii="Times New Roman" w:hAnsi="Times New Roman" w:cs="Times New Roman"/>
          <w:sz w:val="24"/>
          <w:szCs w:val="24"/>
          <w:lang w:val="ro-RO"/>
        </w:rPr>
        <w:t>ş</w:t>
      </w:r>
      <w:r w:rsidR="008A364E" w:rsidRPr="007D62B9">
        <w:rPr>
          <w:rFonts w:ascii="Times New Roman" w:hAnsi="Times New Roman" w:cs="Times New Roman"/>
          <w:sz w:val="24"/>
          <w:szCs w:val="24"/>
          <w:lang w:val="ro-RO"/>
        </w:rPr>
        <w:t>i va solicita în formă scrisă</w:t>
      </w:r>
      <w:r w:rsidRPr="007D62B9">
        <w:rPr>
          <w:rFonts w:ascii="Times New Roman" w:hAnsi="Times New Roman" w:cs="Times New Roman"/>
          <w:sz w:val="24"/>
          <w:szCs w:val="24"/>
          <w:lang w:val="ro-RO"/>
        </w:rPr>
        <w:t>, permisiunea</w:t>
      </w:r>
      <w:r w:rsidR="008A364E" w:rsidRPr="007D62B9">
        <w:rPr>
          <w:rFonts w:ascii="Times New Roman" w:hAnsi="Times New Roman" w:cs="Times New Roman"/>
          <w:sz w:val="24"/>
          <w:szCs w:val="24"/>
          <w:lang w:val="ro-RO"/>
        </w:rPr>
        <w:t xml:space="preserve"> Autor</w:t>
      </w:r>
      <w:r w:rsidRPr="007D62B9">
        <w:rPr>
          <w:rFonts w:ascii="Times New Roman" w:hAnsi="Times New Roman" w:cs="Times New Roman"/>
          <w:sz w:val="24"/>
          <w:szCs w:val="24"/>
          <w:lang w:val="ro-RO"/>
        </w:rPr>
        <w:t>ită</w:t>
      </w:r>
      <w:r w:rsidR="00984975">
        <w:rPr>
          <w:rFonts w:ascii="Times New Roman" w:hAnsi="Times New Roman" w:cs="Times New Roman"/>
          <w:sz w:val="24"/>
          <w:szCs w:val="24"/>
          <w:lang w:val="ro-RO"/>
        </w:rPr>
        <w:t>ţ</w:t>
      </w:r>
      <w:r w:rsidRPr="007D62B9">
        <w:rPr>
          <w:rFonts w:ascii="Times New Roman" w:hAnsi="Times New Roman" w:cs="Times New Roman"/>
          <w:sz w:val="24"/>
          <w:szCs w:val="24"/>
          <w:lang w:val="ro-RO"/>
        </w:rPr>
        <w:t>ii Contractante</w:t>
      </w:r>
      <w:r w:rsidR="008A364E" w:rsidRPr="007D62B9">
        <w:rPr>
          <w:rFonts w:ascii="Times New Roman" w:hAnsi="Times New Roman" w:cs="Times New Roman"/>
          <w:sz w:val="24"/>
          <w:szCs w:val="24"/>
          <w:lang w:val="ro-RO"/>
        </w:rPr>
        <w:t>. Dacă solicitarea este avizată pozitiv de către Autoritatea Contractantă, Contractorul este în drept să opereze modificările solicitate</w:t>
      </w:r>
      <w:r w:rsidRPr="007D62B9">
        <w:rPr>
          <w:rFonts w:ascii="Times New Roman" w:hAnsi="Times New Roman" w:cs="Times New Roman"/>
          <w:sz w:val="24"/>
          <w:szCs w:val="24"/>
          <w:lang w:val="ro-RO"/>
        </w:rPr>
        <w:t xml:space="preserve"> sau să efectueze cheltuielile neprevăzute</w:t>
      </w:r>
      <w:r w:rsidR="008A364E" w:rsidRPr="007D62B9">
        <w:rPr>
          <w:rFonts w:ascii="Times New Roman" w:hAnsi="Times New Roman" w:cs="Times New Roman"/>
          <w:sz w:val="24"/>
          <w:szCs w:val="24"/>
          <w:lang w:val="ro-RO"/>
        </w:rPr>
        <w:t>, care ulterior vor fi incluse în Acord Adi</w:t>
      </w:r>
      <w:r w:rsidR="00984975">
        <w:rPr>
          <w:rFonts w:ascii="Times New Roman" w:hAnsi="Times New Roman" w:cs="Times New Roman"/>
          <w:sz w:val="24"/>
          <w:szCs w:val="24"/>
          <w:lang w:val="ro-RO"/>
        </w:rPr>
        <w:t>ţ</w:t>
      </w:r>
      <w:r w:rsidR="008A364E" w:rsidRPr="007D62B9">
        <w:rPr>
          <w:rFonts w:ascii="Times New Roman" w:hAnsi="Times New Roman" w:cs="Times New Roman"/>
          <w:sz w:val="24"/>
          <w:szCs w:val="24"/>
          <w:lang w:val="ro-RO"/>
        </w:rPr>
        <w:t>ional la prezentul Contract.</w:t>
      </w:r>
    </w:p>
    <w:p w:rsidR="000915EF" w:rsidRPr="007D62B9" w:rsidRDefault="000C701F" w:rsidP="00EE2AC3">
      <w:pPr>
        <w:pStyle w:val="ListParagraph"/>
        <w:numPr>
          <w:ilvl w:val="1"/>
          <w:numId w:val="28"/>
        </w:numPr>
        <w:tabs>
          <w:tab w:val="left" w:pos="426"/>
          <w:tab w:val="left" w:pos="540"/>
          <w:tab w:val="left" w:pos="851"/>
          <w:tab w:val="left" w:pos="1276"/>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sz w:val="24"/>
          <w:szCs w:val="24"/>
          <w:lang w:val="ro-RO"/>
        </w:rPr>
        <w:t>D</w:t>
      </w:r>
      <w:r w:rsidR="00C77680" w:rsidRPr="007D62B9">
        <w:rPr>
          <w:rFonts w:ascii="Times New Roman" w:hAnsi="Times New Roman" w:cs="Times New Roman"/>
          <w:sz w:val="24"/>
          <w:szCs w:val="24"/>
          <w:lang w:val="ro-RO"/>
        </w:rPr>
        <w:t xml:space="preserve">irectorul de </w:t>
      </w:r>
      <w:r w:rsidR="009A2607" w:rsidRPr="007D62B9">
        <w:rPr>
          <w:rFonts w:ascii="Times New Roman" w:hAnsi="Times New Roman" w:cs="Times New Roman"/>
          <w:sz w:val="24"/>
          <w:szCs w:val="24"/>
          <w:lang w:val="ro-RO"/>
        </w:rPr>
        <w:t>Proi</w:t>
      </w:r>
      <w:r w:rsidR="00C77680" w:rsidRPr="007D62B9">
        <w:rPr>
          <w:rFonts w:ascii="Times New Roman" w:hAnsi="Times New Roman" w:cs="Times New Roman"/>
          <w:sz w:val="24"/>
          <w:szCs w:val="24"/>
          <w:lang w:val="ro-RO"/>
        </w:rPr>
        <w:t xml:space="preserve">ect </w:t>
      </w:r>
      <w:r w:rsidR="00984975">
        <w:rPr>
          <w:rFonts w:ascii="Times New Roman" w:hAnsi="Times New Roman" w:cs="Times New Roman"/>
          <w:sz w:val="24"/>
          <w:szCs w:val="24"/>
          <w:lang w:val="ro-RO"/>
        </w:rPr>
        <w:t>ş</w:t>
      </w:r>
      <w:r w:rsidR="00C77680" w:rsidRPr="007D62B9">
        <w:rPr>
          <w:rFonts w:ascii="Times New Roman" w:hAnsi="Times New Roman" w:cs="Times New Roman"/>
          <w:sz w:val="24"/>
          <w:szCs w:val="24"/>
          <w:lang w:val="ro-RO"/>
        </w:rPr>
        <w:t>i</w:t>
      </w:r>
      <w:r w:rsidRPr="007D62B9">
        <w:rPr>
          <w:rFonts w:ascii="Times New Roman" w:hAnsi="Times New Roman" w:cs="Times New Roman"/>
          <w:sz w:val="24"/>
          <w:szCs w:val="24"/>
          <w:lang w:val="ro-RO"/>
        </w:rPr>
        <w:t xml:space="preserve"> Contractorul se obligă să realizeze integral </w:t>
      </w:r>
      <w:r w:rsidR="009A2607" w:rsidRPr="007D62B9">
        <w:rPr>
          <w:rFonts w:ascii="Times New Roman" w:hAnsi="Times New Roman" w:cs="Times New Roman"/>
          <w:sz w:val="24"/>
          <w:szCs w:val="24"/>
          <w:lang w:val="ro-RO"/>
        </w:rPr>
        <w:t>Proi</w:t>
      </w:r>
      <w:r w:rsidRPr="007D62B9">
        <w:rPr>
          <w:rFonts w:ascii="Times New Roman" w:hAnsi="Times New Roman" w:cs="Times New Roman"/>
          <w:sz w:val="24"/>
          <w:szCs w:val="24"/>
          <w:lang w:val="ro-RO"/>
        </w:rPr>
        <w:t xml:space="preserve">ectul, să respecte termenele indicate, conform </w:t>
      </w:r>
      <w:r w:rsidR="003C732F" w:rsidRPr="007D62B9">
        <w:rPr>
          <w:rFonts w:ascii="Times New Roman" w:hAnsi="Times New Roman" w:cs="Times New Roman"/>
          <w:bCs/>
          <w:sz w:val="24"/>
          <w:szCs w:val="24"/>
          <w:lang w:val="ro-RO"/>
        </w:rPr>
        <w:t xml:space="preserve">Programului de lucru </w:t>
      </w:r>
      <w:r w:rsidR="003C732F" w:rsidRPr="007D62B9">
        <w:rPr>
          <w:rFonts w:ascii="Times New Roman" w:hAnsi="Times New Roman" w:cs="Times New Roman"/>
          <w:bCs/>
          <w:i/>
          <w:sz w:val="24"/>
          <w:szCs w:val="24"/>
          <w:lang w:val="ro-RO"/>
        </w:rPr>
        <w:t>(Anexa 1 la prezentul Contract)</w:t>
      </w:r>
      <w:r w:rsidR="00984975">
        <w:rPr>
          <w:rFonts w:ascii="Times New Roman" w:hAnsi="Times New Roman" w:cs="Times New Roman"/>
          <w:bCs/>
          <w:sz w:val="24"/>
          <w:szCs w:val="24"/>
          <w:lang w:val="ro-RO"/>
        </w:rPr>
        <w:t>ş</w:t>
      </w:r>
      <w:r w:rsidR="003C732F" w:rsidRPr="007D62B9">
        <w:rPr>
          <w:rFonts w:ascii="Times New Roman" w:hAnsi="Times New Roman" w:cs="Times New Roman"/>
          <w:bCs/>
          <w:sz w:val="24"/>
          <w:szCs w:val="24"/>
          <w:lang w:val="ro-RO"/>
        </w:rPr>
        <w:t xml:space="preserve">i Planului Calendaristic </w:t>
      </w:r>
      <w:r w:rsidR="003C732F" w:rsidRPr="007D62B9">
        <w:rPr>
          <w:rFonts w:ascii="Times New Roman" w:hAnsi="Times New Roman" w:cs="Times New Roman"/>
          <w:bCs/>
          <w:i/>
          <w:sz w:val="24"/>
          <w:szCs w:val="24"/>
          <w:lang w:val="ro-RO"/>
        </w:rPr>
        <w:t>(Anexa 2  la prezentul Contract)</w:t>
      </w:r>
      <w:r w:rsidR="003C732F" w:rsidRPr="007D62B9">
        <w:rPr>
          <w:rFonts w:ascii="Times New Roman" w:hAnsi="Times New Roman" w:cs="Times New Roman"/>
          <w:sz w:val="24"/>
          <w:szCs w:val="24"/>
          <w:lang w:val="ro-RO"/>
        </w:rPr>
        <w:t>,</w:t>
      </w:r>
      <w:r w:rsidRPr="007D62B9">
        <w:rPr>
          <w:rFonts w:ascii="Times New Roman" w:hAnsi="Times New Roman" w:cs="Times New Roman"/>
          <w:sz w:val="24"/>
          <w:szCs w:val="24"/>
          <w:lang w:val="ro-RO"/>
        </w:rPr>
        <w:t xml:space="preserve"> să efectueze cheltuieli doar în scopul</w:t>
      </w:r>
      <w:r w:rsidR="003C732F" w:rsidRPr="007D62B9">
        <w:rPr>
          <w:rFonts w:ascii="Times New Roman" w:hAnsi="Times New Roman" w:cs="Times New Roman"/>
          <w:sz w:val="24"/>
          <w:szCs w:val="24"/>
          <w:lang w:val="ro-RO"/>
        </w:rPr>
        <w:t xml:space="preserve"> realizării</w:t>
      </w:r>
      <w:r w:rsidR="0049502F">
        <w:rPr>
          <w:rFonts w:ascii="Times New Roman" w:hAnsi="Times New Roman" w:cs="Times New Roman"/>
          <w:sz w:val="24"/>
          <w:szCs w:val="24"/>
          <w:lang w:val="ro-RO"/>
        </w:rPr>
        <w:t xml:space="preserve"> </w:t>
      </w:r>
      <w:r w:rsidR="009A2607" w:rsidRPr="007D62B9">
        <w:rPr>
          <w:rFonts w:ascii="Times New Roman" w:hAnsi="Times New Roman" w:cs="Times New Roman"/>
          <w:sz w:val="24"/>
          <w:szCs w:val="24"/>
          <w:lang w:val="ro-RO"/>
        </w:rPr>
        <w:t>Proi</w:t>
      </w:r>
      <w:r w:rsidRPr="007D62B9">
        <w:rPr>
          <w:rFonts w:ascii="Times New Roman" w:hAnsi="Times New Roman" w:cs="Times New Roman"/>
          <w:sz w:val="24"/>
          <w:szCs w:val="24"/>
          <w:lang w:val="ro-RO"/>
        </w:rPr>
        <w:t xml:space="preserve">ectului şi să obţină rezultatele specificate în </w:t>
      </w:r>
      <w:r w:rsidR="000915EF" w:rsidRPr="007D62B9">
        <w:rPr>
          <w:rFonts w:ascii="Times New Roman" w:hAnsi="Times New Roman" w:cs="Times New Roman"/>
          <w:sz w:val="24"/>
          <w:szCs w:val="24"/>
          <w:lang w:val="ro-RO"/>
        </w:rPr>
        <w:t>Caietul de Sarcini</w:t>
      </w:r>
      <w:r w:rsidR="000915EF" w:rsidRPr="007D62B9">
        <w:rPr>
          <w:rFonts w:ascii="Times New Roman" w:hAnsi="Times New Roman" w:cs="Times New Roman"/>
          <w:bCs/>
          <w:i/>
          <w:sz w:val="24"/>
          <w:szCs w:val="24"/>
          <w:lang w:val="ro-RO"/>
        </w:rPr>
        <w:t>(Anexa 3  la prezentul Contract).</w:t>
      </w:r>
    </w:p>
    <w:p w:rsidR="00AD1CEA" w:rsidRPr="007D62B9" w:rsidRDefault="00AD1CEA" w:rsidP="00EE2AC3">
      <w:pPr>
        <w:pStyle w:val="ListParagraph"/>
        <w:numPr>
          <w:ilvl w:val="1"/>
          <w:numId w:val="28"/>
        </w:numPr>
        <w:tabs>
          <w:tab w:val="left" w:pos="426"/>
          <w:tab w:val="left" w:pos="540"/>
          <w:tab w:val="left" w:pos="709"/>
          <w:tab w:val="left" w:pos="851"/>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sz w:val="24"/>
          <w:szCs w:val="24"/>
          <w:lang w:val="it-IT"/>
        </w:rPr>
        <w:t xml:space="preserve">Contractorul certifică pe proprie răspundere legalitatea </w:t>
      </w:r>
      <w:r w:rsidR="00984975">
        <w:rPr>
          <w:rFonts w:ascii="Times New Roman" w:hAnsi="Times New Roman" w:cs="Times New Roman"/>
          <w:sz w:val="24"/>
          <w:szCs w:val="24"/>
          <w:lang w:val="it-IT"/>
        </w:rPr>
        <w:t>ş</w:t>
      </w:r>
      <w:r w:rsidRPr="007D62B9">
        <w:rPr>
          <w:rFonts w:ascii="Times New Roman" w:hAnsi="Times New Roman" w:cs="Times New Roman"/>
          <w:sz w:val="24"/>
          <w:szCs w:val="24"/>
          <w:lang w:val="it-IT"/>
        </w:rPr>
        <w:t>i corectitudinea datelor prezentate în documentele justificative referitoare la plă</w:t>
      </w:r>
      <w:r w:rsidR="00984975">
        <w:rPr>
          <w:rFonts w:ascii="Times New Roman" w:hAnsi="Times New Roman" w:cs="Times New Roman"/>
          <w:sz w:val="24"/>
          <w:szCs w:val="24"/>
          <w:lang w:val="it-IT"/>
        </w:rPr>
        <w:t>ţ</w:t>
      </w:r>
      <w:r w:rsidRPr="007D62B9">
        <w:rPr>
          <w:rFonts w:ascii="Times New Roman" w:hAnsi="Times New Roman" w:cs="Times New Roman"/>
          <w:sz w:val="24"/>
          <w:szCs w:val="24"/>
          <w:lang w:val="it-IT"/>
        </w:rPr>
        <w:t xml:space="preserve">i </w:t>
      </w:r>
      <w:r w:rsidR="00984975">
        <w:rPr>
          <w:rFonts w:ascii="Times New Roman" w:hAnsi="Times New Roman" w:cs="Times New Roman"/>
          <w:sz w:val="24"/>
          <w:szCs w:val="24"/>
          <w:lang w:val="it-IT"/>
        </w:rPr>
        <w:t>ş</w:t>
      </w:r>
      <w:r w:rsidRPr="007D62B9">
        <w:rPr>
          <w:rFonts w:ascii="Times New Roman" w:hAnsi="Times New Roman" w:cs="Times New Roman"/>
          <w:sz w:val="24"/>
          <w:szCs w:val="24"/>
          <w:lang w:val="it-IT"/>
        </w:rPr>
        <w:t>i decontarea cheltuielilor.</w:t>
      </w:r>
    </w:p>
    <w:p w:rsidR="000915EF" w:rsidRPr="007D62B9" w:rsidRDefault="000C701F" w:rsidP="00EE2AC3">
      <w:pPr>
        <w:pStyle w:val="ListParagraph"/>
        <w:numPr>
          <w:ilvl w:val="1"/>
          <w:numId w:val="28"/>
        </w:numPr>
        <w:tabs>
          <w:tab w:val="left" w:pos="426"/>
          <w:tab w:val="left" w:pos="540"/>
          <w:tab w:val="left" w:pos="851"/>
          <w:tab w:val="left" w:pos="1276"/>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i/>
          <w:sz w:val="24"/>
          <w:szCs w:val="24"/>
          <w:lang w:val="it-IT"/>
        </w:rPr>
        <w:t>Contractorul</w:t>
      </w:r>
      <w:r w:rsidRPr="007D62B9">
        <w:rPr>
          <w:rFonts w:ascii="Times New Roman" w:hAnsi="Times New Roman" w:cs="Times New Roman"/>
          <w:sz w:val="24"/>
          <w:szCs w:val="24"/>
          <w:lang w:val="it-IT"/>
        </w:rPr>
        <w:t xml:space="preserve"> se obligă să restituie sumele primi</w:t>
      </w:r>
      <w:r w:rsidR="008A364E" w:rsidRPr="007D62B9">
        <w:rPr>
          <w:rFonts w:ascii="Times New Roman" w:hAnsi="Times New Roman" w:cs="Times New Roman"/>
          <w:sz w:val="24"/>
          <w:szCs w:val="24"/>
          <w:lang w:val="it-IT"/>
        </w:rPr>
        <w:t>te,</w:t>
      </w:r>
      <w:r w:rsidRPr="007D62B9">
        <w:rPr>
          <w:rFonts w:ascii="Times New Roman" w:hAnsi="Times New Roman" w:cs="Times New Roman"/>
          <w:sz w:val="24"/>
          <w:szCs w:val="24"/>
          <w:lang w:val="it-IT"/>
        </w:rPr>
        <w:t xml:space="preserve"> care nu sunt justificate prin documente  de raportare, în termen de cel mult 10 zile  lucrătoare de la data prevăzută  în contract ca terme</w:t>
      </w:r>
      <w:r w:rsidR="000915EF" w:rsidRPr="007D62B9">
        <w:rPr>
          <w:rFonts w:ascii="Times New Roman" w:hAnsi="Times New Roman" w:cs="Times New Roman"/>
          <w:sz w:val="24"/>
          <w:szCs w:val="24"/>
          <w:lang w:val="it-IT"/>
        </w:rPr>
        <w:t xml:space="preserve">n de predare a documentelor de </w:t>
      </w:r>
      <w:r w:rsidRPr="007D62B9">
        <w:rPr>
          <w:rFonts w:ascii="Times New Roman" w:hAnsi="Times New Roman" w:cs="Times New Roman"/>
          <w:sz w:val="24"/>
          <w:szCs w:val="24"/>
          <w:lang w:val="it-IT"/>
        </w:rPr>
        <w:t>raportare şi de justificare a  cheltuielilor aferente.</w:t>
      </w:r>
    </w:p>
    <w:p w:rsidR="000915EF" w:rsidRPr="007D62B9" w:rsidRDefault="000C701F" w:rsidP="00EE2AC3">
      <w:pPr>
        <w:pStyle w:val="ListParagraph"/>
        <w:numPr>
          <w:ilvl w:val="1"/>
          <w:numId w:val="28"/>
        </w:numPr>
        <w:tabs>
          <w:tab w:val="left" w:pos="426"/>
          <w:tab w:val="left" w:pos="540"/>
          <w:tab w:val="left" w:pos="851"/>
          <w:tab w:val="left" w:pos="1276"/>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sz w:val="24"/>
          <w:szCs w:val="24"/>
          <w:lang w:val="ro-RO"/>
        </w:rPr>
        <w:t xml:space="preserve">În cazul neîndeplinirii obligaţiilor contractuale de către Contractor </w:t>
      </w:r>
      <w:r w:rsidR="00984975">
        <w:rPr>
          <w:rFonts w:ascii="Times New Roman" w:hAnsi="Times New Roman" w:cs="Times New Roman"/>
          <w:sz w:val="24"/>
          <w:szCs w:val="24"/>
          <w:lang w:val="ro-RO"/>
        </w:rPr>
        <w:t>ş</w:t>
      </w:r>
      <w:r w:rsidR="00F13199" w:rsidRPr="007D62B9">
        <w:rPr>
          <w:rFonts w:ascii="Times New Roman" w:hAnsi="Times New Roman" w:cs="Times New Roman"/>
          <w:sz w:val="24"/>
          <w:szCs w:val="24"/>
          <w:lang w:val="ro-RO"/>
        </w:rPr>
        <w:t>i</w:t>
      </w:r>
      <w:r w:rsidR="00C77680" w:rsidRPr="007D62B9">
        <w:rPr>
          <w:rFonts w:ascii="Times New Roman" w:hAnsi="Times New Roman" w:cs="Times New Roman"/>
          <w:sz w:val="24"/>
          <w:szCs w:val="24"/>
          <w:lang w:val="ro-RO"/>
        </w:rPr>
        <w:t xml:space="preserve"> Directorul de </w:t>
      </w:r>
      <w:proofErr w:type="spellStart"/>
      <w:r w:rsidR="009A2607" w:rsidRPr="007D62B9">
        <w:rPr>
          <w:rFonts w:ascii="Times New Roman" w:hAnsi="Times New Roman" w:cs="Times New Roman"/>
          <w:sz w:val="24"/>
          <w:szCs w:val="24"/>
          <w:lang w:val="ro-RO"/>
        </w:rPr>
        <w:t>Proi</w:t>
      </w:r>
      <w:r w:rsidR="00C77680" w:rsidRPr="007D62B9">
        <w:rPr>
          <w:rFonts w:ascii="Times New Roman" w:hAnsi="Times New Roman" w:cs="Times New Roman"/>
          <w:sz w:val="24"/>
          <w:szCs w:val="24"/>
          <w:lang w:val="ro-RO"/>
        </w:rPr>
        <w:t>ect</w:t>
      </w:r>
      <w:r w:rsidRPr="007D62B9">
        <w:rPr>
          <w:rFonts w:ascii="Times New Roman" w:hAnsi="Times New Roman" w:cs="Times New Roman"/>
          <w:sz w:val="24"/>
          <w:szCs w:val="24"/>
          <w:lang w:val="ro-RO"/>
        </w:rPr>
        <w:t>şi</w:t>
      </w:r>
      <w:proofErr w:type="spellEnd"/>
      <w:r w:rsidRPr="007D62B9">
        <w:rPr>
          <w:rFonts w:ascii="Times New Roman" w:hAnsi="Times New Roman" w:cs="Times New Roman"/>
          <w:sz w:val="24"/>
          <w:szCs w:val="24"/>
          <w:lang w:val="ro-RO"/>
        </w:rPr>
        <w:t xml:space="preserve"> neanunţării imediate a Autorităţii contractante şi a Cofinanţatorului despre apariţia piedicilor în îndeplinirea acestor obligaţii,</w:t>
      </w:r>
      <w:r w:rsidR="00F13199" w:rsidRPr="007D62B9">
        <w:rPr>
          <w:rFonts w:ascii="Times New Roman" w:hAnsi="Times New Roman" w:cs="Times New Roman"/>
          <w:sz w:val="24"/>
          <w:szCs w:val="24"/>
          <w:lang w:val="ro-RO"/>
        </w:rPr>
        <w:t xml:space="preserve"> </w:t>
      </w:r>
      <w:proofErr w:type="spellStart"/>
      <w:r w:rsidR="00F13199" w:rsidRPr="007D62B9">
        <w:rPr>
          <w:rFonts w:ascii="Times New Roman" w:hAnsi="Times New Roman" w:cs="Times New Roman"/>
          <w:sz w:val="24"/>
          <w:szCs w:val="24"/>
          <w:lang w:val="ro-RO"/>
        </w:rPr>
        <w:t>atît</w:t>
      </w:r>
      <w:proofErr w:type="spellEnd"/>
      <w:r w:rsidR="00F13199" w:rsidRPr="007D62B9">
        <w:rPr>
          <w:rFonts w:ascii="Times New Roman" w:hAnsi="Times New Roman" w:cs="Times New Roman"/>
          <w:sz w:val="24"/>
          <w:szCs w:val="24"/>
          <w:lang w:val="ro-RO"/>
        </w:rPr>
        <w:t xml:space="preserve"> Contractorul </w:t>
      </w:r>
      <w:proofErr w:type="spellStart"/>
      <w:r w:rsidR="00F13199" w:rsidRPr="007D62B9">
        <w:rPr>
          <w:rFonts w:ascii="Times New Roman" w:hAnsi="Times New Roman" w:cs="Times New Roman"/>
          <w:sz w:val="24"/>
          <w:szCs w:val="24"/>
          <w:lang w:val="ro-RO"/>
        </w:rPr>
        <w:t>cît</w:t>
      </w:r>
      <w:proofErr w:type="spellEnd"/>
      <w:r w:rsidR="00F13199" w:rsidRPr="007D62B9">
        <w:rPr>
          <w:rFonts w:ascii="Times New Roman" w:hAnsi="Times New Roman" w:cs="Times New Roman"/>
          <w:sz w:val="24"/>
          <w:szCs w:val="24"/>
          <w:lang w:val="ro-RO"/>
        </w:rPr>
        <w:t xml:space="preserve"> </w:t>
      </w:r>
      <w:proofErr w:type="spellStart"/>
      <w:r w:rsidR="00984975">
        <w:rPr>
          <w:rFonts w:ascii="Times New Roman" w:hAnsi="Times New Roman" w:cs="Times New Roman"/>
          <w:sz w:val="24"/>
          <w:szCs w:val="24"/>
          <w:lang w:val="ro-RO"/>
        </w:rPr>
        <w:t>ş</w:t>
      </w:r>
      <w:r w:rsidR="00F13199" w:rsidRPr="007D62B9">
        <w:rPr>
          <w:rFonts w:ascii="Times New Roman" w:hAnsi="Times New Roman" w:cs="Times New Roman"/>
          <w:sz w:val="24"/>
          <w:szCs w:val="24"/>
          <w:lang w:val="ro-RO"/>
        </w:rPr>
        <w:t>iD</w:t>
      </w:r>
      <w:r w:rsidRPr="007D62B9">
        <w:rPr>
          <w:rFonts w:ascii="Times New Roman" w:hAnsi="Times New Roman" w:cs="Times New Roman"/>
          <w:sz w:val="24"/>
          <w:szCs w:val="24"/>
          <w:lang w:val="ro-RO"/>
        </w:rPr>
        <w:t>irectorul</w:t>
      </w:r>
      <w:proofErr w:type="spellEnd"/>
      <w:r w:rsidRPr="007D62B9">
        <w:rPr>
          <w:rFonts w:ascii="Times New Roman" w:hAnsi="Times New Roman" w:cs="Times New Roman"/>
          <w:sz w:val="24"/>
          <w:szCs w:val="24"/>
          <w:lang w:val="ro-RO"/>
        </w:rPr>
        <w:t xml:space="preserve"> </w:t>
      </w:r>
      <w:r w:rsidR="00C77680" w:rsidRPr="007D62B9">
        <w:rPr>
          <w:rFonts w:ascii="Times New Roman" w:hAnsi="Times New Roman" w:cs="Times New Roman"/>
          <w:sz w:val="24"/>
          <w:szCs w:val="24"/>
          <w:lang w:val="ro-RO"/>
        </w:rPr>
        <w:t xml:space="preserve">de </w:t>
      </w:r>
      <w:r w:rsidR="009A2607" w:rsidRPr="007D62B9">
        <w:rPr>
          <w:rFonts w:ascii="Times New Roman" w:hAnsi="Times New Roman" w:cs="Times New Roman"/>
          <w:sz w:val="24"/>
          <w:szCs w:val="24"/>
          <w:lang w:val="ro-RO"/>
        </w:rPr>
        <w:t>Proi</w:t>
      </w:r>
      <w:r w:rsidR="00C77680" w:rsidRPr="007D62B9">
        <w:rPr>
          <w:rFonts w:ascii="Times New Roman" w:hAnsi="Times New Roman" w:cs="Times New Roman"/>
          <w:sz w:val="24"/>
          <w:szCs w:val="24"/>
          <w:lang w:val="ro-RO"/>
        </w:rPr>
        <w:t xml:space="preserve">ect </w:t>
      </w:r>
      <w:r w:rsidR="00F13199" w:rsidRPr="007D62B9">
        <w:rPr>
          <w:rFonts w:ascii="Times New Roman" w:hAnsi="Times New Roman" w:cs="Times New Roman"/>
          <w:sz w:val="24"/>
          <w:szCs w:val="24"/>
          <w:lang w:val="ro-RO"/>
        </w:rPr>
        <w:t xml:space="preserve">sunt </w:t>
      </w:r>
      <w:proofErr w:type="spellStart"/>
      <w:r w:rsidR="00F13199" w:rsidRPr="007D62B9">
        <w:rPr>
          <w:rFonts w:ascii="Times New Roman" w:hAnsi="Times New Roman" w:cs="Times New Roman"/>
          <w:sz w:val="24"/>
          <w:szCs w:val="24"/>
          <w:lang w:val="ro-RO"/>
        </w:rPr>
        <w:t>priva</w:t>
      </w:r>
      <w:r w:rsidR="00984975">
        <w:rPr>
          <w:rFonts w:ascii="Times New Roman" w:hAnsi="Times New Roman" w:cs="Times New Roman"/>
          <w:sz w:val="24"/>
          <w:szCs w:val="24"/>
          <w:lang w:val="ro-RO"/>
        </w:rPr>
        <w:t>ţ</w:t>
      </w:r>
      <w:r w:rsidR="00F13199" w:rsidRPr="007D62B9">
        <w:rPr>
          <w:rFonts w:ascii="Times New Roman" w:hAnsi="Times New Roman" w:cs="Times New Roman"/>
          <w:sz w:val="24"/>
          <w:szCs w:val="24"/>
          <w:lang w:val="ro-RO"/>
        </w:rPr>
        <w:t>i</w:t>
      </w:r>
      <w:r w:rsidR="000915EF" w:rsidRPr="007D62B9">
        <w:rPr>
          <w:rFonts w:ascii="Times New Roman" w:hAnsi="Times New Roman" w:cs="Times New Roman"/>
          <w:sz w:val="24"/>
          <w:szCs w:val="24"/>
          <w:lang w:val="ro-RO"/>
        </w:rPr>
        <w:t>pe</w:t>
      </w:r>
      <w:proofErr w:type="spellEnd"/>
      <w:r w:rsidR="000915EF" w:rsidRPr="007D62B9">
        <w:rPr>
          <w:rFonts w:ascii="Times New Roman" w:hAnsi="Times New Roman" w:cs="Times New Roman"/>
          <w:sz w:val="24"/>
          <w:szCs w:val="24"/>
          <w:lang w:val="ro-RO"/>
        </w:rPr>
        <w:t xml:space="preserve"> un termen de 3 ani</w:t>
      </w:r>
      <w:r w:rsidRPr="007D62B9">
        <w:rPr>
          <w:rFonts w:ascii="Times New Roman" w:hAnsi="Times New Roman" w:cs="Times New Roman"/>
          <w:sz w:val="24"/>
          <w:szCs w:val="24"/>
          <w:lang w:val="ro-RO"/>
        </w:rPr>
        <w:t xml:space="preserve"> de dreptul de a mai participa </w:t>
      </w:r>
      <w:r w:rsidR="00C77680" w:rsidRPr="007D62B9">
        <w:rPr>
          <w:rFonts w:ascii="Times New Roman" w:hAnsi="Times New Roman" w:cs="Times New Roman"/>
          <w:sz w:val="24"/>
          <w:szCs w:val="24"/>
          <w:lang w:val="ro-RO"/>
        </w:rPr>
        <w:t>la Concursurile organizate de Autoritatea C</w:t>
      </w:r>
      <w:r w:rsidRPr="007D62B9">
        <w:rPr>
          <w:rFonts w:ascii="Times New Roman" w:hAnsi="Times New Roman" w:cs="Times New Roman"/>
          <w:sz w:val="24"/>
          <w:szCs w:val="24"/>
          <w:lang w:val="ro-RO"/>
        </w:rPr>
        <w:t>ontractantă.</w:t>
      </w:r>
    </w:p>
    <w:p w:rsidR="00AD1CEA" w:rsidRPr="007D62B9" w:rsidRDefault="000C701F" w:rsidP="00EE2AC3">
      <w:pPr>
        <w:pStyle w:val="ListParagraph"/>
        <w:numPr>
          <w:ilvl w:val="1"/>
          <w:numId w:val="28"/>
        </w:numPr>
        <w:tabs>
          <w:tab w:val="left" w:pos="426"/>
          <w:tab w:val="left" w:pos="540"/>
          <w:tab w:val="left" w:pos="851"/>
          <w:tab w:val="left" w:pos="1276"/>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i/>
          <w:sz w:val="24"/>
          <w:szCs w:val="24"/>
          <w:lang w:val="ro-RO"/>
        </w:rPr>
        <w:t>Contractorul</w:t>
      </w:r>
      <w:r w:rsidR="0049502F">
        <w:rPr>
          <w:rFonts w:ascii="Times New Roman" w:hAnsi="Times New Roman" w:cs="Times New Roman"/>
          <w:i/>
          <w:sz w:val="24"/>
          <w:szCs w:val="24"/>
          <w:lang w:val="ro-RO"/>
        </w:rPr>
        <w:t xml:space="preserve"> </w:t>
      </w:r>
      <w:r w:rsidR="00984975">
        <w:rPr>
          <w:rFonts w:ascii="Times New Roman" w:hAnsi="Times New Roman" w:cs="Times New Roman"/>
          <w:sz w:val="24"/>
          <w:szCs w:val="24"/>
          <w:lang w:val="ro-RO"/>
        </w:rPr>
        <w:t>ş</w:t>
      </w:r>
      <w:r w:rsidR="003C4B61" w:rsidRPr="007D62B9">
        <w:rPr>
          <w:rFonts w:ascii="Times New Roman" w:hAnsi="Times New Roman" w:cs="Times New Roman"/>
          <w:sz w:val="24"/>
          <w:szCs w:val="24"/>
          <w:lang w:val="ro-RO"/>
        </w:rPr>
        <w:t>i Autoritatea Contractantă vor</w:t>
      </w:r>
      <w:r w:rsidRPr="007D62B9">
        <w:rPr>
          <w:rFonts w:ascii="Times New Roman" w:hAnsi="Times New Roman" w:cs="Times New Roman"/>
          <w:sz w:val="24"/>
          <w:szCs w:val="24"/>
          <w:lang w:val="ro-RO"/>
        </w:rPr>
        <w:t xml:space="preserve"> publica  rezultatele obţinute </w:t>
      </w:r>
      <w:r w:rsidR="003C4B61" w:rsidRPr="007D62B9">
        <w:rPr>
          <w:rFonts w:ascii="Times New Roman" w:hAnsi="Times New Roman" w:cs="Times New Roman"/>
          <w:sz w:val="24"/>
          <w:szCs w:val="24"/>
          <w:lang w:val="ro-RO"/>
        </w:rPr>
        <w:t xml:space="preserve">în cadrul </w:t>
      </w:r>
      <w:r w:rsidR="009A2607" w:rsidRPr="007D62B9">
        <w:rPr>
          <w:rFonts w:ascii="Times New Roman" w:hAnsi="Times New Roman" w:cs="Times New Roman"/>
          <w:sz w:val="24"/>
          <w:szCs w:val="24"/>
          <w:lang w:val="ro-RO"/>
        </w:rPr>
        <w:t>Proi</w:t>
      </w:r>
      <w:r w:rsidR="003C4B61" w:rsidRPr="007D62B9">
        <w:rPr>
          <w:rFonts w:ascii="Times New Roman" w:hAnsi="Times New Roman" w:cs="Times New Roman"/>
          <w:sz w:val="24"/>
          <w:szCs w:val="24"/>
          <w:lang w:val="ro-RO"/>
        </w:rPr>
        <w:t xml:space="preserve">ectului pe </w:t>
      </w:r>
      <w:proofErr w:type="spellStart"/>
      <w:r w:rsidR="003C4B61" w:rsidRPr="007D62B9">
        <w:rPr>
          <w:rFonts w:ascii="Times New Roman" w:hAnsi="Times New Roman" w:cs="Times New Roman"/>
          <w:sz w:val="24"/>
          <w:szCs w:val="24"/>
          <w:lang w:val="ro-RO"/>
        </w:rPr>
        <w:t>paginele</w:t>
      </w:r>
      <w:proofErr w:type="spellEnd"/>
      <w:r w:rsidR="003C4B61" w:rsidRPr="007D62B9">
        <w:rPr>
          <w:rFonts w:ascii="Times New Roman" w:hAnsi="Times New Roman" w:cs="Times New Roman"/>
          <w:sz w:val="24"/>
          <w:szCs w:val="24"/>
          <w:lang w:val="ro-RO"/>
        </w:rPr>
        <w:t xml:space="preserve"> </w:t>
      </w:r>
      <w:r w:rsidRPr="007D62B9">
        <w:rPr>
          <w:rFonts w:ascii="Times New Roman" w:hAnsi="Times New Roman" w:cs="Times New Roman"/>
          <w:sz w:val="24"/>
          <w:szCs w:val="24"/>
          <w:lang w:val="ro-RO"/>
        </w:rPr>
        <w:t>web</w:t>
      </w:r>
      <w:r w:rsidR="003C4B61" w:rsidRPr="007D62B9">
        <w:rPr>
          <w:rFonts w:ascii="Times New Roman" w:hAnsi="Times New Roman" w:cs="Times New Roman"/>
          <w:sz w:val="24"/>
          <w:szCs w:val="24"/>
          <w:lang w:val="ro-RO"/>
        </w:rPr>
        <w:t xml:space="preserve"> proprii cu</w:t>
      </w:r>
      <w:r w:rsidRPr="007D62B9">
        <w:rPr>
          <w:rFonts w:ascii="Times New Roman" w:hAnsi="Times New Roman" w:cs="Times New Roman"/>
          <w:sz w:val="24"/>
          <w:szCs w:val="24"/>
          <w:lang w:val="ro-RO"/>
        </w:rPr>
        <w:t xml:space="preserve"> includerea referinţei la  contractul</w:t>
      </w:r>
      <w:r w:rsidR="000915EF" w:rsidRPr="007D62B9">
        <w:rPr>
          <w:rFonts w:ascii="Times New Roman" w:hAnsi="Times New Roman" w:cs="Times New Roman"/>
          <w:sz w:val="24"/>
          <w:szCs w:val="24"/>
          <w:lang w:val="ro-RO"/>
        </w:rPr>
        <w:t>,</w:t>
      </w:r>
      <w:r w:rsidRPr="007D62B9">
        <w:rPr>
          <w:rFonts w:ascii="Times New Roman" w:hAnsi="Times New Roman" w:cs="Times New Roman"/>
          <w:sz w:val="24"/>
          <w:szCs w:val="24"/>
          <w:lang w:val="ro-RO"/>
        </w:rPr>
        <w:t xml:space="preserve">  în cadrul  căruia au fost obţinute.</w:t>
      </w:r>
    </w:p>
    <w:p w:rsidR="000C701F" w:rsidRPr="007D62B9" w:rsidRDefault="000C701F" w:rsidP="00EE2AC3">
      <w:pPr>
        <w:pStyle w:val="ListParagraph"/>
        <w:numPr>
          <w:ilvl w:val="1"/>
          <w:numId w:val="28"/>
        </w:numPr>
        <w:tabs>
          <w:tab w:val="left" w:pos="426"/>
          <w:tab w:val="left" w:pos="540"/>
          <w:tab w:val="left" w:pos="851"/>
          <w:tab w:val="left" w:pos="1276"/>
        </w:tabs>
        <w:spacing w:after="0" w:line="276" w:lineRule="auto"/>
        <w:ind w:left="0" w:firstLine="284"/>
        <w:jc w:val="both"/>
        <w:rPr>
          <w:rFonts w:ascii="Times New Roman" w:hAnsi="Times New Roman" w:cs="Times New Roman"/>
          <w:sz w:val="24"/>
          <w:szCs w:val="24"/>
          <w:lang w:val="it-IT"/>
        </w:rPr>
      </w:pPr>
      <w:proofErr w:type="spellStart"/>
      <w:r w:rsidRPr="007D62B9">
        <w:rPr>
          <w:rFonts w:ascii="Times New Roman" w:hAnsi="Times New Roman" w:cs="Times New Roman"/>
          <w:i/>
          <w:sz w:val="24"/>
          <w:szCs w:val="24"/>
        </w:rPr>
        <w:lastRenderedPageBreak/>
        <w:t>Contractorul</w:t>
      </w:r>
      <w:r w:rsidR="00AD1CEA" w:rsidRPr="007D62B9">
        <w:rPr>
          <w:rFonts w:ascii="Times New Roman" w:hAnsi="Times New Roman" w:cs="Times New Roman"/>
          <w:sz w:val="24"/>
          <w:szCs w:val="24"/>
        </w:rPr>
        <w:t>va</w:t>
      </w:r>
      <w:proofErr w:type="spellEnd"/>
      <w:r w:rsidR="00AD1CEA" w:rsidRPr="007D62B9">
        <w:rPr>
          <w:rFonts w:ascii="Times New Roman" w:hAnsi="Times New Roman" w:cs="Times New Roman"/>
          <w:sz w:val="24"/>
          <w:szCs w:val="24"/>
        </w:rPr>
        <w:t xml:space="preserve"> </w:t>
      </w:r>
      <w:proofErr w:type="spellStart"/>
      <w:r w:rsidR="00AD1CEA" w:rsidRPr="007D62B9">
        <w:rPr>
          <w:rFonts w:ascii="Times New Roman" w:hAnsi="Times New Roman" w:cs="Times New Roman"/>
          <w:sz w:val="24"/>
          <w:szCs w:val="24"/>
        </w:rPr>
        <w:t>notifica</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în</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scris</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Autoritatea</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Contractantă</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în</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termen</w:t>
      </w:r>
      <w:proofErr w:type="spellEnd"/>
      <w:r w:rsidRPr="007D62B9">
        <w:rPr>
          <w:rFonts w:ascii="Times New Roman" w:hAnsi="Times New Roman" w:cs="Times New Roman"/>
          <w:sz w:val="24"/>
          <w:szCs w:val="24"/>
        </w:rPr>
        <w:t xml:space="preserve"> de 5 </w:t>
      </w:r>
      <w:proofErr w:type="spellStart"/>
      <w:r w:rsidRPr="007D62B9">
        <w:rPr>
          <w:rFonts w:ascii="Times New Roman" w:hAnsi="Times New Roman" w:cs="Times New Roman"/>
          <w:sz w:val="24"/>
          <w:szCs w:val="24"/>
        </w:rPr>
        <w:t>zile</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calen</w:t>
      </w:r>
      <w:r w:rsidR="008E4D69" w:rsidRPr="007D62B9">
        <w:rPr>
          <w:rFonts w:ascii="Times New Roman" w:hAnsi="Times New Roman" w:cs="Times New Roman"/>
          <w:sz w:val="24"/>
          <w:szCs w:val="24"/>
        </w:rPr>
        <w:t>daristice</w:t>
      </w:r>
      <w:proofErr w:type="spellEnd"/>
      <w:r w:rsidR="00AD1CEA" w:rsidRPr="007D62B9">
        <w:rPr>
          <w:rFonts w:ascii="Times New Roman" w:hAnsi="Times New Roman" w:cs="Times New Roman"/>
          <w:sz w:val="24"/>
          <w:szCs w:val="24"/>
        </w:rPr>
        <w:t xml:space="preserve"> </w:t>
      </w:r>
      <w:proofErr w:type="spellStart"/>
      <w:r w:rsidR="00AD1CEA" w:rsidRPr="007D62B9">
        <w:rPr>
          <w:rFonts w:ascii="Times New Roman" w:hAnsi="Times New Roman" w:cs="Times New Roman"/>
          <w:sz w:val="24"/>
          <w:szCs w:val="24"/>
        </w:rPr>
        <w:t>despre</w:t>
      </w:r>
      <w:proofErr w:type="spellEnd"/>
      <w:r w:rsidRPr="007D62B9">
        <w:rPr>
          <w:rFonts w:ascii="Times New Roman" w:hAnsi="Times New Roman" w:cs="Times New Roman"/>
          <w:sz w:val="24"/>
          <w:szCs w:val="24"/>
        </w:rPr>
        <w:t>:</w:t>
      </w:r>
    </w:p>
    <w:p w:rsidR="00AD1CEA" w:rsidRPr="007D62B9" w:rsidRDefault="00AD1CEA" w:rsidP="00EE2AC3">
      <w:pPr>
        <w:pStyle w:val="ListParagraph"/>
        <w:numPr>
          <w:ilvl w:val="0"/>
          <w:numId w:val="31"/>
        </w:numPr>
        <w:tabs>
          <w:tab w:val="left" w:pos="426"/>
          <w:tab w:val="left" w:pos="540"/>
          <w:tab w:val="left" w:pos="709"/>
          <w:tab w:val="left" w:pos="851"/>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sz w:val="24"/>
          <w:szCs w:val="24"/>
          <w:lang w:val="it-IT"/>
        </w:rPr>
        <w:t>modificarea datelor</w:t>
      </w:r>
      <w:r w:rsidR="000C701F" w:rsidRPr="007D62B9">
        <w:rPr>
          <w:rFonts w:ascii="Times New Roman" w:hAnsi="Times New Roman" w:cs="Times New Roman"/>
          <w:sz w:val="24"/>
          <w:szCs w:val="24"/>
          <w:lang w:val="it-IT"/>
        </w:rPr>
        <w:t xml:space="preserve"> de identificare sau de contact</w:t>
      </w:r>
      <w:r w:rsidRPr="007D62B9">
        <w:rPr>
          <w:rFonts w:ascii="Times New Roman" w:hAnsi="Times New Roman" w:cs="Times New Roman"/>
          <w:sz w:val="24"/>
          <w:szCs w:val="24"/>
          <w:lang w:val="it-IT"/>
        </w:rPr>
        <w:t>;</w:t>
      </w:r>
    </w:p>
    <w:p w:rsidR="00AD1CEA" w:rsidRPr="007D62B9" w:rsidRDefault="00AD1CEA" w:rsidP="00EE2AC3">
      <w:pPr>
        <w:pStyle w:val="ListParagraph"/>
        <w:numPr>
          <w:ilvl w:val="0"/>
          <w:numId w:val="31"/>
        </w:numPr>
        <w:tabs>
          <w:tab w:val="left" w:pos="426"/>
          <w:tab w:val="left" w:pos="540"/>
          <w:tab w:val="left" w:pos="709"/>
          <w:tab w:val="left" w:pos="851"/>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sz w:val="24"/>
          <w:szCs w:val="24"/>
          <w:lang w:val="it-IT"/>
        </w:rPr>
        <w:t>reorganizarea entită</w:t>
      </w:r>
      <w:r w:rsidR="00984975">
        <w:rPr>
          <w:rFonts w:ascii="Times New Roman" w:hAnsi="Times New Roman" w:cs="Times New Roman"/>
          <w:sz w:val="24"/>
          <w:szCs w:val="24"/>
          <w:lang w:val="it-IT"/>
        </w:rPr>
        <w:t>ţ</w:t>
      </w:r>
      <w:r w:rsidRPr="007D62B9">
        <w:rPr>
          <w:rFonts w:ascii="Times New Roman" w:hAnsi="Times New Roman" w:cs="Times New Roman"/>
          <w:sz w:val="24"/>
          <w:szCs w:val="24"/>
          <w:lang w:val="it-IT"/>
        </w:rPr>
        <w:t>ii;</w:t>
      </w:r>
    </w:p>
    <w:p w:rsidR="00AD1CEA" w:rsidRPr="007D62B9" w:rsidRDefault="00AD1CEA" w:rsidP="00EE2AC3">
      <w:pPr>
        <w:pStyle w:val="ListParagraph"/>
        <w:numPr>
          <w:ilvl w:val="0"/>
          <w:numId w:val="31"/>
        </w:numPr>
        <w:tabs>
          <w:tab w:val="left" w:pos="426"/>
          <w:tab w:val="left" w:pos="540"/>
          <w:tab w:val="left" w:pos="709"/>
          <w:tab w:val="left" w:pos="851"/>
        </w:tabs>
        <w:spacing w:after="0" w:line="276" w:lineRule="auto"/>
        <w:ind w:left="0" w:firstLine="284"/>
        <w:jc w:val="both"/>
        <w:rPr>
          <w:rFonts w:ascii="Times New Roman" w:hAnsi="Times New Roman" w:cs="Times New Roman"/>
          <w:sz w:val="24"/>
          <w:szCs w:val="24"/>
          <w:lang w:val="it-IT"/>
        </w:rPr>
      </w:pPr>
      <w:proofErr w:type="spellStart"/>
      <w:r w:rsidRPr="007D62B9">
        <w:rPr>
          <w:rFonts w:ascii="Times New Roman" w:hAnsi="Times New Roman" w:cs="Times New Roman"/>
          <w:sz w:val="24"/>
          <w:szCs w:val="24"/>
        </w:rPr>
        <w:t>intentarea</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procesului</w:t>
      </w:r>
      <w:proofErr w:type="spellEnd"/>
      <w:r w:rsidRPr="007D62B9">
        <w:rPr>
          <w:rFonts w:ascii="Times New Roman" w:hAnsi="Times New Roman" w:cs="Times New Roman"/>
          <w:sz w:val="24"/>
          <w:szCs w:val="24"/>
        </w:rPr>
        <w:t xml:space="preserve"> de </w:t>
      </w:r>
      <w:proofErr w:type="spellStart"/>
      <w:r w:rsidRPr="007D62B9">
        <w:rPr>
          <w:rFonts w:ascii="Times New Roman" w:hAnsi="Times New Roman" w:cs="Times New Roman"/>
          <w:sz w:val="24"/>
          <w:szCs w:val="24"/>
        </w:rPr>
        <w:t>insolvabilitate</w:t>
      </w:r>
      <w:proofErr w:type="spellEnd"/>
      <w:r w:rsidRPr="007D62B9">
        <w:rPr>
          <w:rFonts w:ascii="Times New Roman" w:hAnsi="Times New Roman" w:cs="Times New Roman"/>
          <w:sz w:val="24"/>
          <w:szCs w:val="24"/>
        </w:rPr>
        <w:t>;</w:t>
      </w:r>
    </w:p>
    <w:p w:rsidR="00AD1CEA" w:rsidRPr="007D62B9" w:rsidRDefault="00AD1CEA" w:rsidP="00EE2AC3">
      <w:pPr>
        <w:pStyle w:val="ListParagraph"/>
        <w:numPr>
          <w:ilvl w:val="0"/>
          <w:numId w:val="31"/>
        </w:numPr>
        <w:tabs>
          <w:tab w:val="left" w:pos="426"/>
          <w:tab w:val="left" w:pos="540"/>
          <w:tab w:val="left" w:pos="709"/>
          <w:tab w:val="left" w:pos="851"/>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sz w:val="24"/>
          <w:szCs w:val="24"/>
          <w:lang w:val="it-IT"/>
        </w:rPr>
        <w:t>cedarea celei mai importante păr</w:t>
      </w:r>
      <w:r w:rsidR="00984975">
        <w:rPr>
          <w:rFonts w:ascii="Times New Roman" w:hAnsi="Times New Roman" w:cs="Times New Roman"/>
          <w:sz w:val="24"/>
          <w:szCs w:val="24"/>
          <w:lang w:val="it-IT"/>
        </w:rPr>
        <w:t>ţ</w:t>
      </w:r>
      <w:r w:rsidRPr="007D62B9">
        <w:rPr>
          <w:rFonts w:ascii="Times New Roman" w:hAnsi="Times New Roman" w:cs="Times New Roman"/>
          <w:sz w:val="24"/>
          <w:szCs w:val="24"/>
          <w:lang w:val="it-IT"/>
        </w:rPr>
        <w:t>i</w:t>
      </w:r>
      <w:r w:rsidR="000C701F" w:rsidRPr="007D62B9">
        <w:rPr>
          <w:rFonts w:ascii="Times New Roman" w:hAnsi="Times New Roman" w:cs="Times New Roman"/>
          <w:sz w:val="24"/>
          <w:szCs w:val="24"/>
          <w:lang w:val="it-IT"/>
        </w:rPr>
        <w:t xml:space="preserve"> a activelor sale</w:t>
      </w:r>
      <w:r w:rsidRPr="007D62B9">
        <w:rPr>
          <w:rFonts w:ascii="Times New Roman" w:hAnsi="Times New Roman" w:cs="Times New Roman"/>
          <w:sz w:val="24"/>
          <w:szCs w:val="24"/>
          <w:lang w:val="it-IT"/>
        </w:rPr>
        <w:t>;</w:t>
      </w:r>
    </w:p>
    <w:p w:rsidR="00AD1CEA" w:rsidRPr="007D62B9" w:rsidRDefault="00AD1CEA" w:rsidP="00EE2AC3">
      <w:pPr>
        <w:pStyle w:val="ListParagraph"/>
        <w:numPr>
          <w:ilvl w:val="0"/>
          <w:numId w:val="31"/>
        </w:numPr>
        <w:tabs>
          <w:tab w:val="left" w:pos="426"/>
          <w:tab w:val="left" w:pos="540"/>
          <w:tab w:val="left" w:pos="709"/>
          <w:tab w:val="left" w:pos="851"/>
        </w:tabs>
        <w:spacing w:after="0" w:line="276" w:lineRule="auto"/>
        <w:ind w:left="0" w:firstLine="284"/>
        <w:jc w:val="both"/>
        <w:rPr>
          <w:rFonts w:ascii="Times New Roman" w:hAnsi="Times New Roman" w:cs="Times New Roman"/>
          <w:sz w:val="24"/>
          <w:szCs w:val="24"/>
          <w:lang w:val="it-IT"/>
        </w:rPr>
      </w:pPr>
      <w:r w:rsidRPr="007D62B9">
        <w:rPr>
          <w:rFonts w:ascii="Times New Roman" w:hAnsi="Times New Roman" w:cs="Times New Roman"/>
          <w:sz w:val="24"/>
          <w:szCs w:val="24"/>
          <w:lang w:val="it-IT"/>
        </w:rPr>
        <w:t>blocarea conturilor sale</w:t>
      </w:r>
      <w:r w:rsidR="000C701F" w:rsidRPr="007D62B9">
        <w:rPr>
          <w:rFonts w:ascii="Times New Roman" w:hAnsi="Times New Roman" w:cs="Times New Roman"/>
          <w:sz w:val="24"/>
          <w:szCs w:val="24"/>
          <w:lang w:val="it-IT"/>
        </w:rPr>
        <w:t xml:space="preserve"> de către institu</w:t>
      </w:r>
      <w:r w:rsidR="00984975">
        <w:rPr>
          <w:rFonts w:ascii="Times New Roman" w:hAnsi="Times New Roman" w:cs="Times New Roman"/>
          <w:sz w:val="24"/>
          <w:szCs w:val="24"/>
          <w:lang w:val="it-IT"/>
        </w:rPr>
        <w:t>ţ</w:t>
      </w:r>
      <w:r w:rsidR="000C701F" w:rsidRPr="007D62B9">
        <w:rPr>
          <w:rFonts w:ascii="Times New Roman" w:hAnsi="Times New Roman" w:cs="Times New Roman"/>
          <w:sz w:val="24"/>
          <w:szCs w:val="24"/>
          <w:lang w:val="it-IT"/>
        </w:rPr>
        <w:t>iile abilitate</w:t>
      </w:r>
      <w:r w:rsidRPr="007D62B9">
        <w:rPr>
          <w:rFonts w:ascii="Times New Roman" w:hAnsi="Times New Roman" w:cs="Times New Roman"/>
          <w:sz w:val="24"/>
          <w:szCs w:val="24"/>
          <w:lang w:val="it-IT"/>
        </w:rPr>
        <w:t>.</w:t>
      </w:r>
    </w:p>
    <w:p w:rsidR="00962CE1" w:rsidRPr="007D62B9" w:rsidRDefault="00962CE1" w:rsidP="00962CE1">
      <w:pPr>
        <w:pStyle w:val="ListParagraph"/>
        <w:numPr>
          <w:ilvl w:val="1"/>
          <w:numId w:val="28"/>
        </w:numPr>
        <w:tabs>
          <w:tab w:val="left" w:pos="0"/>
          <w:tab w:val="left" w:pos="426"/>
          <w:tab w:val="left" w:pos="540"/>
          <w:tab w:val="left" w:pos="851"/>
        </w:tabs>
        <w:spacing w:after="0" w:line="276" w:lineRule="auto"/>
        <w:ind w:left="426" w:hanging="426"/>
        <w:jc w:val="both"/>
        <w:rPr>
          <w:rFonts w:ascii="Times New Roman" w:hAnsi="Times New Roman" w:cs="Times New Roman"/>
          <w:sz w:val="24"/>
          <w:szCs w:val="24"/>
          <w:lang w:val="ro-RO"/>
        </w:rPr>
      </w:pPr>
      <w:r w:rsidRPr="007D62B9">
        <w:rPr>
          <w:rFonts w:ascii="Times New Roman" w:hAnsi="Times New Roman" w:cs="Times New Roman"/>
          <w:i/>
          <w:sz w:val="24"/>
          <w:szCs w:val="24"/>
          <w:lang w:val="ro-RO"/>
        </w:rPr>
        <w:t>Contractorul</w:t>
      </w:r>
      <w:r w:rsidRPr="007D62B9">
        <w:rPr>
          <w:rFonts w:ascii="Times New Roman" w:hAnsi="Times New Roman" w:cs="Times New Roman"/>
          <w:sz w:val="24"/>
          <w:szCs w:val="24"/>
          <w:lang w:val="ro-RO"/>
        </w:rPr>
        <w:t xml:space="preserve"> nu poate  să  transmită  dreptul  de  executare  a contractului  unor  părţi terţe fără consimţământul în scris al </w:t>
      </w:r>
      <w:r w:rsidRPr="007D62B9">
        <w:rPr>
          <w:rFonts w:ascii="Times New Roman" w:hAnsi="Times New Roman" w:cs="Times New Roman"/>
          <w:i/>
          <w:sz w:val="24"/>
          <w:szCs w:val="24"/>
          <w:lang w:val="ro-RO"/>
        </w:rPr>
        <w:t>Autorităţii contractante</w:t>
      </w:r>
      <w:r w:rsidRPr="007D62B9">
        <w:rPr>
          <w:rFonts w:ascii="Times New Roman" w:hAnsi="Times New Roman" w:cs="Times New Roman"/>
          <w:sz w:val="24"/>
          <w:szCs w:val="24"/>
          <w:lang w:val="ro-RO"/>
        </w:rPr>
        <w:t>.</w:t>
      </w:r>
    </w:p>
    <w:p w:rsidR="00962CE1" w:rsidRPr="002F4AC3" w:rsidRDefault="00962CE1" w:rsidP="002F4AC3">
      <w:pPr>
        <w:pStyle w:val="ListParagraph"/>
        <w:numPr>
          <w:ilvl w:val="1"/>
          <w:numId w:val="28"/>
        </w:numPr>
        <w:tabs>
          <w:tab w:val="left" w:pos="0"/>
          <w:tab w:val="left" w:pos="426"/>
          <w:tab w:val="left" w:pos="540"/>
          <w:tab w:val="left" w:pos="851"/>
        </w:tabs>
        <w:spacing w:after="0" w:line="276" w:lineRule="auto"/>
        <w:ind w:left="426" w:hanging="426"/>
        <w:jc w:val="both"/>
        <w:rPr>
          <w:rFonts w:ascii="Times New Roman" w:hAnsi="Times New Roman" w:cs="Times New Roman"/>
          <w:sz w:val="24"/>
          <w:szCs w:val="24"/>
          <w:lang w:val="ro-RO"/>
        </w:rPr>
      </w:pPr>
      <w:r w:rsidRPr="007D62B9">
        <w:rPr>
          <w:rFonts w:ascii="Times New Roman" w:hAnsi="Times New Roman" w:cs="Times New Roman"/>
          <w:i/>
          <w:sz w:val="24"/>
          <w:szCs w:val="24"/>
          <w:lang w:val="it-IT"/>
        </w:rPr>
        <w:t>Contractorul</w:t>
      </w:r>
      <w:r w:rsidRPr="007D62B9">
        <w:rPr>
          <w:rFonts w:ascii="Times New Roman" w:hAnsi="Times New Roman" w:cs="Times New Roman"/>
          <w:sz w:val="24"/>
          <w:szCs w:val="24"/>
          <w:lang w:val="it-IT"/>
        </w:rPr>
        <w:t xml:space="preserve"> suportă riscul pierderii fortuite (calamităţi naturale, incendii, furt, şi orice alte distrugeri sau pierderi cauzate sau nu de acţiuni sau inacţiuni omeneşti) a tuturor elementelor patrimoniale procurate din mijloacele bugetare.</w:t>
      </w:r>
    </w:p>
    <w:p w:rsidR="006B2177" w:rsidRPr="007D62B9" w:rsidRDefault="006B2177" w:rsidP="00A627FF">
      <w:pPr>
        <w:pStyle w:val="ListParagraph"/>
        <w:tabs>
          <w:tab w:val="left" w:pos="426"/>
          <w:tab w:val="left" w:pos="540"/>
          <w:tab w:val="left" w:pos="851"/>
          <w:tab w:val="left" w:pos="1276"/>
        </w:tabs>
        <w:spacing w:after="0" w:line="276" w:lineRule="auto"/>
        <w:ind w:left="0" w:firstLine="584"/>
        <w:jc w:val="both"/>
        <w:rPr>
          <w:rFonts w:ascii="Times New Roman" w:hAnsi="Times New Roman" w:cs="Times New Roman"/>
          <w:sz w:val="24"/>
          <w:szCs w:val="24"/>
          <w:lang w:val="ro-RO"/>
        </w:rPr>
      </w:pPr>
    </w:p>
    <w:p w:rsidR="004E7627" w:rsidRPr="007D62B9" w:rsidRDefault="00EE2AC3" w:rsidP="00EE2AC3">
      <w:pPr>
        <w:pStyle w:val="lf"/>
        <w:numPr>
          <w:ilvl w:val="0"/>
          <w:numId w:val="30"/>
        </w:numPr>
        <w:spacing w:line="276" w:lineRule="auto"/>
        <w:rPr>
          <w:b/>
          <w:lang w:val="ro-RO"/>
        </w:rPr>
      </w:pPr>
      <w:r w:rsidRPr="007D62B9">
        <w:rPr>
          <w:b/>
          <w:lang w:val="ro-RO"/>
        </w:rPr>
        <w:t>Drepturile</w:t>
      </w:r>
      <w:r w:rsidR="002F4AC3">
        <w:rPr>
          <w:b/>
          <w:lang w:val="ro-RO"/>
        </w:rPr>
        <w:t xml:space="preserve"> </w:t>
      </w:r>
      <w:r w:rsidR="00984975">
        <w:rPr>
          <w:b/>
          <w:lang w:val="ro-RO"/>
        </w:rPr>
        <w:t>ş</w:t>
      </w:r>
      <w:r w:rsidRPr="007D62B9">
        <w:rPr>
          <w:b/>
          <w:lang w:val="ro-RO"/>
        </w:rPr>
        <w:t>i obliga</w:t>
      </w:r>
      <w:r w:rsidR="00984975">
        <w:rPr>
          <w:b/>
          <w:lang w:val="ro-RO"/>
        </w:rPr>
        <w:t>ţ</w:t>
      </w:r>
      <w:r w:rsidRPr="007D62B9">
        <w:rPr>
          <w:b/>
          <w:lang w:val="ro-RO"/>
        </w:rPr>
        <w:t>iile Cofinan</w:t>
      </w:r>
      <w:r w:rsidR="00984975">
        <w:rPr>
          <w:b/>
          <w:lang w:val="ro-RO"/>
        </w:rPr>
        <w:t>ţ</w:t>
      </w:r>
      <w:r w:rsidRPr="007D62B9">
        <w:rPr>
          <w:b/>
          <w:lang w:val="ro-RO"/>
        </w:rPr>
        <w:t>atorului</w:t>
      </w:r>
    </w:p>
    <w:p w:rsidR="00EE2AC3" w:rsidRPr="007D62B9" w:rsidRDefault="00EE2AC3" w:rsidP="00C50EBF">
      <w:pPr>
        <w:pStyle w:val="lf"/>
        <w:numPr>
          <w:ilvl w:val="1"/>
          <w:numId w:val="32"/>
        </w:numPr>
        <w:spacing w:line="276" w:lineRule="auto"/>
        <w:ind w:left="0" w:firstLine="584"/>
        <w:jc w:val="both"/>
        <w:rPr>
          <w:b/>
          <w:lang w:val="ro-RO"/>
        </w:rPr>
      </w:pPr>
      <w:r w:rsidRPr="007D62B9">
        <w:rPr>
          <w:lang w:val="ro-RO"/>
        </w:rPr>
        <w:t>Pentru realizarea activită</w:t>
      </w:r>
      <w:r w:rsidR="00984975">
        <w:rPr>
          <w:lang w:val="ro-RO"/>
        </w:rPr>
        <w:t>ţ</w:t>
      </w:r>
      <w:r w:rsidRPr="007D62B9">
        <w:rPr>
          <w:lang w:val="ro-RO"/>
        </w:rPr>
        <w:t xml:space="preserve">ilor din Planul Calendaristic </w:t>
      </w:r>
      <w:r w:rsidRPr="007D62B9">
        <w:rPr>
          <w:i/>
          <w:lang w:val="ro-RO"/>
        </w:rPr>
        <w:t xml:space="preserve">(Anexa 2  la prezentul Contract), </w:t>
      </w:r>
      <w:r w:rsidR="004E7627" w:rsidRPr="007D62B9">
        <w:rPr>
          <w:i/>
          <w:lang w:val="ro-RO"/>
        </w:rPr>
        <w:t>Cofinan</w:t>
      </w:r>
      <w:r w:rsidR="00984975">
        <w:rPr>
          <w:i/>
          <w:lang w:val="ro-RO"/>
        </w:rPr>
        <w:t>ţ</w:t>
      </w:r>
      <w:r w:rsidR="004E7627" w:rsidRPr="007D62B9">
        <w:rPr>
          <w:i/>
          <w:lang w:val="ro-RO"/>
        </w:rPr>
        <w:t xml:space="preserve">atorul </w:t>
      </w:r>
      <w:r w:rsidR="004E7627" w:rsidRPr="007D62B9">
        <w:rPr>
          <w:lang w:val="ro-RO"/>
        </w:rPr>
        <w:t>se obligă</w:t>
      </w:r>
      <w:r w:rsidR="00C0488A" w:rsidRPr="007D62B9">
        <w:rPr>
          <w:lang w:val="ro-RO"/>
        </w:rPr>
        <w:t xml:space="preserve"> să asigure cofinan</w:t>
      </w:r>
      <w:r w:rsidR="00984975">
        <w:rPr>
          <w:lang w:val="ro-RO"/>
        </w:rPr>
        <w:t>ţ</w:t>
      </w:r>
      <w:r w:rsidR="00C0488A" w:rsidRPr="007D62B9">
        <w:rPr>
          <w:lang w:val="ro-RO"/>
        </w:rPr>
        <w:t xml:space="preserve">area cu mijloace financiare </w:t>
      </w:r>
      <w:r w:rsidR="00984975">
        <w:rPr>
          <w:lang w:val="ro-RO"/>
        </w:rPr>
        <w:t>ş</w:t>
      </w:r>
      <w:r w:rsidR="00C0488A" w:rsidRPr="007D62B9">
        <w:rPr>
          <w:lang w:val="ro-RO"/>
        </w:rPr>
        <w:t xml:space="preserve">i/sau cu mijloace materiale </w:t>
      </w:r>
      <w:r w:rsidR="00C22AC1" w:rsidRPr="007D62B9">
        <w:rPr>
          <w:lang w:val="ro-RO"/>
        </w:rPr>
        <w:t xml:space="preserve">conform </w:t>
      </w:r>
      <w:r w:rsidR="00E926DB" w:rsidRPr="007D62B9">
        <w:rPr>
          <w:lang w:val="ro-RO"/>
        </w:rPr>
        <w:t xml:space="preserve">Devizului de  cheltuieli </w:t>
      </w:r>
      <w:r w:rsidR="00E926DB" w:rsidRPr="007D62B9">
        <w:rPr>
          <w:i/>
          <w:lang w:val="ro-RO"/>
        </w:rPr>
        <w:t>(Anexa 4  la prezentul Contract)</w:t>
      </w:r>
      <w:r w:rsidR="00984975">
        <w:rPr>
          <w:lang w:val="ro-RO"/>
        </w:rPr>
        <w:t>ş</w:t>
      </w:r>
      <w:r w:rsidR="00C22AC1" w:rsidRPr="007D62B9">
        <w:rPr>
          <w:lang w:val="ro-RO"/>
        </w:rPr>
        <w:t>i să prezinte</w:t>
      </w:r>
      <w:r w:rsidR="00C0488A" w:rsidRPr="007D62B9">
        <w:rPr>
          <w:lang w:val="ro-RO"/>
        </w:rPr>
        <w:t xml:space="preserve"> dovada</w:t>
      </w:r>
      <w:r w:rsidR="004E7627" w:rsidRPr="007D62B9">
        <w:rPr>
          <w:lang w:val="ro-RO"/>
        </w:rPr>
        <w:t xml:space="preserve"> acestei cofinan</w:t>
      </w:r>
      <w:r w:rsidR="00984975">
        <w:rPr>
          <w:lang w:val="ro-RO"/>
        </w:rPr>
        <w:t>ţ</w:t>
      </w:r>
      <w:r w:rsidR="004E7627" w:rsidRPr="007D62B9">
        <w:rPr>
          <w:lang w:val="ro-RO"/>
        </w:rPr>
        <w:t>ă</w:t>
      </w:r>
      <w:r w:rsidR="00DE7607" w:rsidRPr="007D62B9">
        <w:rPr>
          <w:lang w:val="ro-RO"/>
        </w:rPr>
        <w:t>ri.</w:t>
      </w:r>
    </w:p>
    <w:p w:rsidR="00EE2AC3" w:rsidRPr="007D62B9" w:rsidRDefault="00EE2AC3" w:rsidP="00C50EBF">
      <w:pPr>
        <w:pStyle w:val="lf"/>
        <w:numPr>
          <w:ilvl w:val="1"/>
          <w:numId w:val="32"/>
        </w:numPr>
        <w:spacing w:line="276" w:lineRule="auto"/>
        <w:ind w:left="0" w:firstLine="584"/>
        <w:jc w:val="both"/>
        <w:rPr>
          <w:b/>
          <w:lang w:val="ro-RO"/>
        </w:rPr>
      </w:pPr>
      <w:r w:rsidRPr="007D62B9">
        <w:rPr>
          <w:lang w:val="ro-RO"/>
        </w:rPr>
        <w:t>Cofinanţarea cu mijloace materiale poate fi admisă în următoarele forme: utilaje, aparate, echipamente, materiale circulante, servicii necesare pentru realizarea proiectelor legate de procesul tehnologic din cadrul acestora.</w:t>
      </w:r>
    </w:p>
    <w:p w:rsidR="00C50EBF" w:rsidRPr="007D62B9" w:rsidRDefault="000C701F" w:rsidP="00C50EBF">
      <w:pPr>
        <w:pStyle w:val="lf"/>
        <w:numPr>
          <w:ilvl w:val="1"/>
          <w:numId w:val="32"/>
        </w:numPr>
        <w:spacing w:line="276" w:lineRule="auto"/>
        <w:ind w:left="0" w:firstLine="584"/>
        <w:jc w:val="both"/>
        <w:rPr>
          <w:b/>
          <w:lang w:val="ro-RO"/>
        </w:rPr>
      </w:pPr>
      <w:r w:rsidRPr="007D62B9">
        <w:rPr>
          <w:i/>
          <w:lang w:val="it-IT"/>
        </w:rPr>
        <w:t>Cofinanţatorul</w:t>
      </w:r>
      <w:r w:rsidR="00EE2AC3" w:rsidRPr="007D62B9">
        <w:rPr>
          <w:lang w:val="it-IT"/>
        </w:rPr>
        <w:t>,</w:t>
      </w:r>
      <w:r w:rsidRPr="007D62B9">
        <w:rPr>
          <w:lang w:val="it-IT"/>
        </w:rPr>
        <w:t xml:space="preserve"> în calitate de Beneficiar al </w:t>
      </w:r>
      <w:r w:rsidR="009A2607" w:rsidRPr="007D62B9">
        <w:rPr>
          <w:lang w:val="it-IT"/>
        </w:rPr>
        <w:t>Proi</w:t>
      </w:r>
      <w:r w:rsidRPr="007D62B9">
        <w:rPr>
          <w:lang w:val="it-IT"/>
        </w:rPr>
        <w:t>ectului, pe parcursul unei perioade de 5 ani, va transfera deţinătorului obiectului de proprietate intelectuală, o cotă procentuală de 5% din volumul realizării producţiei sau serviciului de inovare la implementarea rezultatului ştiinţific/invenţiei.</w:t>
      </w:r>
      <w:r w:rsidR="00FF3E07" w:rsidRPr="007D62B9">
        <w:rPr>
          <w:lang w:val="it-IT"/>
        </w:rPr>
        <w:t xml:space="preserve"> Acest raport </w:t>
      </w:r>
      <w:r w:rsidR="00EE2AC3" w:rsidRPr="007D62B9">
        <w:rPr>
          <w:lang w:val="it-IT"/>
        </w:rPr>
        <w:t>va face</w:t>
      </w:r>
      <w:r w:rsidRPr="007D62B9">
        <w:rPr>
          <w:lang w:val="it-IT"/>
        </w:rPr>
        <w:t xml:space="preserve"> obiectul unui contract separat între Cofinan</w:t>
      </w:r>
      <w:r w:rsidR="00984975">
        <w:rPr>
          <w:lang w:val="it-IT"/>
        </w:rPr>
        <w:t>ţ</w:t>
      </w:r>
      <w:r w:rsidRPr="007D62B9">
        <w:rPr>
          <w:lang w:val="it-IT"/>
        </w:rPr>
        <w:t xml:space="preserve">ator </w:t>
      </w:r>
      <w:r w:rsidR="00984975">
        <w:rPr>
          <w:lang w:val="it-IT"/>
        </w:rPr>
        <w:t>ş</w:t>
      </w:r>
      <w:r w:rsidRPr="007D62B9">
        <w:rPr>
          <w:lang w:val="it-IT"/>
        </w:rPr>
        <w:t xml:space="preserve">i </w:t>
      </w:r>
      <w:r w:rsidRPr="007D62B9">
        <w:rPr>
          <w:i/>
          <w:lang w:val="it-IT"/>
        </w:rPr>
        <w:t>Contractor</w:t>
      </w:r>
      <w:r w:rsidRPr="007D62B9">
        <w:rPr>
          <w:lang w:val="it-IT"/>
        </w:rPr>
        <w:t xml:space="preserve"> privind utilizarea proprietă</w:t>
      </w:r>
      <w:r w:rsidR="00984975">
        <w:rPr>
          <w:lang w:val="it-IT"/>
        </w:rPr>
        <w:t>ţ</w:t>
      </w:r>
      <w:r w:rsidRPr="007D62B9">
        <w:rPr>
          <w:lang w:val="it-IT"/>
        </w:rPr>
        <w:t>ii intelectuale.</w:t>
      </w:r>
    </w:p>
    <w:p w:rsidR="0068218E" w:rsidRPr="007D62B9" w:rsidRDefault="0068218E" w:rsidP="00C50EBF">
      <w:pPr>
        <w:pStyle w:val="lf"/>
        <w:numPr>
          <w:ilvl w:val="1"/>
          <w:numId w:val="32"/>
        </w:numPr>
        <w:spacing w:line="276" w:lineRule="auto"/>
        <w:ind w:left="0" w:firstLine="584"/>
        <w:jc w:val="both"/>
        <w:rPr>
          <w:b/>
          <w:lang w:val="ro-RO"/>
        </w:rPr>
      </w:pPr>
      <w:r w:rsidRPr="007D62B9">
        <w:rPr>
          <w:lang w:val="it-IT"/>
        </w:rPr>
        <w:t xml:space="preserve">Dacă în procesul realizării contractului se constată derogări de la prevederile contractuale, </w:t>
      </w:r>
      <w:r w:rsidRPr="007D62B9">
        <w:rPr>
          <w:i/>
          <w:iCs/>
          <w:lang w:val="it-IT"/>
        </w:rPr>
        <w:t>Cofinanţatorul</w:t>
      </w:r>
      <w:r w:rsidR="00C50EBF" w:rsidRPr="007D62B9">
        <w:rPr>
          <w:lang w:val="it-IT"/>
        </w:rPr>
        <w:t xml:space="preserve"> este</w:t>
      </w:r>
      <w:r w:rsidRPr="007D62B9">
        <w:rPr>
          <w:lang w:val="it-IT"/>
        </w:rPr>
        <w:t xml:space="preserve"> în drept să ceară de la </w:t>
      </w:r>
      <w:r w:rsidRPr="007D62B9">
        <w:rPr>
          <w:i/>
          <w:lang w:val="it-IT"/>
        </w:rPr>
        <w:t xml:space="preserve">Contractor </w:t>
      </w:r>
      <w:r w:rsidRPr="007D62B9">
        <w:rPr>
          <w:lang w:val="it-IT"/>
        </w:rPr>
        <w:t>restituirea tuturor mijloacelor neutilizate sau utilizate cu încălcarea prevederilor contractuale.</w:t>
      </w:r>
    </w:p>
    <w:p w:rsidR="00C50EBF" w:rsidRPr="007D62B9" w:rsidRDefault="00C50EBF" w:rsidP="00C50EBF">
      <w:pPr>
        <w:pStyle w:val="lf"/>
        <w:spacing w:line="276" w:lineRule="auto"/>
        <w:ind w:left="1004"/>
        <w:jc w:val="both"/>
        <w:rPr>
          <w:b/>
          <w:lang w:val="ro-RO"/>
        </w:rPr>
      </w:pPr>
    </w:p>
    <w:p w:rsidR="001400C1" w:rsidRPr="007D62B9" w:rsidRDefault="00C50EBF" w:rsidP="00C50EBF">
      <w:pPr>
        <w:pStyle w:val="lf"/>
        <w:numPr>
          <w:ilvl w:val="0"/>
          <w:numId w:val="30"/>
        </w:numPr>
        <w:spacing w:line="276" w:lineRule="auto"/>
        <w:rPr>
          <w:b/>
          <w:lang w:val="ro-RO"/>
        </w:rPr>
      </w:pPr>
      <w:r w:rsidRPr="007D62B9">
        <w:rPr>
          <w:b/>
          <w:lang w:val="ro-RO"/>
        </w:rPr>
        <w:t xml:space="preserve">Drepturile </w:t>
      </w:r>
      <w:r w:rsidR="00984975">
        <w:rPr>
          <w:b/>
          <w:lang w:val="ro-RO"/>
        </w:rPr>
        <w:t>ş</w:t>
      </w:r>
      <w:r w:rsidRPr="007D62B9">
        <w:rPr>
          <w:b/>
          <w:lang w:val="ro-RO"/>
        </w:rPr>
        <w:t>i obliga</w:t>
      </w:r>
      <w:r w:rsidR="00984975">
        <w:rPr>
          <w:b/>
          <w:lang w:val="ro-RO"/>
        </w:rPr>
        <w:t>ţ</w:t>
      </w:r>
      <w:r w:rsidRPr="007D62B9">
        <w:rPr>
          <w:b/>
          <w:lang w:val="ro-RO"/>
        </w:rPr>
        <w:t xml:space="preserve">iile </w:t>
      </w:r>
      <w:r w:rsidRPr="007D62B9">
        <w:rPr>
          <w:b/>
          <w:i/>
          <w:lang w:val="ro-RO"/>
        </w:rPr>
        <w:t>Autorită</w:t>
      </w:r>
      <w:r w:rsidR="00984975">
        <w:rPr>
          <w:b/>
          <w:i/>
          <w:lang w:val="ro-RO"/>
        </w:rPr>
        <w:t>ţ</w:t>
      </w:r>
      <w:r w:rsidRPr="007D62B9">
        <w:rPr>
          <w:b/>
          <w:i/>
          <w:lang w:val="ro-RO"/>
        </w:rPr>
        <w:t>ii Contractante</w:t>
      </w:r>
    </w:p>
    <w:p w:rsidR="00C50EBF" w:rsidRPr="007D62B9" w:rsidRDefault="004E7627" w:rsidP="00C50EBF">
      <w:pPr>
        <w:pStyle w:val="lf"/>
        <w:numPr>
          <w:ilvl w:val="1"/>
          <w:numId w:val="33"/>
        </w:numPr>
        <w:spacing w:line="276" w:lineRule="auto"/>
        <w:ind w:left="0" w:firstLine="584"/>
        <w:jc w:val="both"/>
        <w:rPr>
          <w:b/>
          <w:lang w:val="ro-RO"/>
        </w:rPr>
      </w:pPr>
      <w:r w:rsidRPr="007D62B9">
        <w:rPr>
          <w:i/>
          <w:lang w:val="ro-RO"/>
        </w:rPr>
        <w:t>Autoritatea Contractantă</w:t>
      </w:r>
      <w:r w:rsidRPr="007D62B9">
        <w:rPr>
          <w:lang w:val="ro-RO"/>
        </w:rPr>
        <w:t xml:space="preserve"> va refuza decontarea unor cheltuieli, în cazul în care acestea nu au fost efectuate în scopul realizării </w:t>
      </w:r>
      <w:r w:rsidR="009A2607" w:rsidRPr="007D62B9">
        <w:rPr>
          <w:lang w:val="ro-RO"/>
        </w:rPr>
        <w:t>Proi</w:t>
      </w:r>
      <w:r w:rsidRPr="007D62B9">
        <w:rPr>
          <w:lang w:val="ro-RO"/>
        </w:rPr>
        <w:t xml:space="preserve">ectului </w:t>
      </w:r>
      <w:r w:rsidR="00620FF5" w:rsidRPr="007D62B9">
        <w:rPr>
          <w:lang w:val="ro-RO"/>
        </w:rPr>
        <w:t xml:space="preserve">conform </w:t>
      </w:r>
      <w:r w:rsidR="00C22AC1" w:rsidRPr="007D62B9">
        <w:rPr>
          <w:lang w:val="ro-RO"/>
        </w:rPr>
        <w:t xml:space="preserve">Devizului de  cheltuieli </w:t>
      </w:r>
      <w:r w:rsidR="00C22AC1" w:rsidRPr="007D62B9">
        <w:rPr>
          <w:i/>
          <w:lang w:val="ro-RO"/>
        </w:rPr>
        <w:t>(Anexa 4  la prezentul Contract)</w:t>
      </w:r>
      <w:r w:rsidRPr="007D62B9">
        <w:rPr>
          <w:lang w:val="ro-RO"/>
        </w:rPr>
        <w:t>.</w:t>
      </w:r>
    </w:p>
    <w:p w:rsidR="00C50EBF" w:rsidRPr="007D62B9" w:rsidRDefault="004E7627" w:rsidP="00C50EBF">
      <w:pPr>
        <w:pStyle w:val="lf"/>
        <w:numPr>
          <w:ilvl w:val="1"/>
          <w:numId w:val="33"/>
        </w:numPr>
        <w:spacing w:line="276" w:lineRule="auto"/>
        <w:ind w:left="0" w:firstLine="584"/>
        <w:jc w:val="both"/>
        <w:rPr>
          <w:b/>
          <w:lang w:val="ro-RO"/>
        </w:rPr>
      </w:pPr>
      <w:r w:rsidRPr="007D62B9">
        <w:rPr>
          <w:i/>
          <w:lang w:val="it-IT"/>
        </w:rPr>
        <w:t>Autoritatea contractantă</w:t>
      </w:r>
      <w:r w:rsidRPr="007D62B9">
        <w:rPr>
          <w:lang w:val="it-IT"/>
        </w:rPr>
        <w:t xml:space="preserve"> poar</w:t>
      </w:r>
      <w:r w:rsidR="00620FF5" w:rsidRPr="007D62B9">
        <w:rPr>
          <w:lang w:val="it-IT"/>
        </w:rPr>
        <w:t>tă răspundere pentru finanţarea</w:t>
      </w:r>
      <w:r w:rsidR="009A2607" w:rsidRPr="007D62B9">
        <w:rPr>
          <w:lang w:val="it-IT"/>
        </w:rPr>
        <w:t>Proi</w:t>
      </w:r>
      <w:r w:rsidRPr="007D62B9">
        <w:rPr>
          <w:lang w:val="it-IT"/>
        </w:rPr>
        <w:t xml:space="preserve">ectului </w:t>
      </w:r>
      <w:r w:rsidR="00620FF5" w:rsidRPr="007D62B9">
        <w:rPr>
          <w:lang w:val="it-IT"/>
        </w:rPr>
        <w:t xml:space="preserve">din mijloace bugetare </w:t>
      </w:r>
      <w:r w:rsidRPr="007D62B9">
        <w:rPr>
          <w:lang w:val="it-IT"/>
        </w:rPr>
        <w:t xml:space="preserve">în conformitate  cu  </w:t>
      </w:r>
      <w:r w:rsidR="00620FF5" w:rsidRPr="007D62B9">
        <w:rPr>
          <w:lang w:val="it-IT"/>
        </w:rPr>
        <w:t>prezentul C</w:t>
      </w:r>
      <w:r w:rsidRPr="007D62B9">
        <w:rPr>
          <w:lang w:val="it-IT"/>
        </w:rPr>
        <w:t>ontract.</w:t>
      </w:r>
    </w:p>
    <w:p w:rsidR="00C50EBF" w:rsidRPr="007D62B9" w:rsidRDefault="000C701F" w:rsidP="00C50EBF">
      <w:pPr>
        <w:pStyle w:val="lf"/>
        <w:numPr>
          <w:ilvl w:val="1"/>
          <w:numId w:val="33"/>
        </w:numPr>
        <w:spacing w:line="276" w:lineRule="auto"/>
        <w:ind w:left="0" w:firstLine="584"/>
        <w:jc w:val="both"/>
        <w:rPr>
          <w:b/>
          <w:lang w:val="ro-RO"/>
        </w:rPr>
      </w:pPr>
      <w:r w:rsidRPr="007D62B9">
        <w:rPr>
          <w:lang w:val="ro-RO"/>
        </w:rPr>
        <w:t>Dacă  în  procesul  realizări</w:t>
      </w:r>
      <w:r w:rsidR="00C0488A" w:rsidRPr="007D62B9">
        <w:rPr>
          <w:lang w:val="ro-RO"/>
        </w:rPr>
        <w:t xml:space="preserve">i  Contractului  se  constată </w:t>
      </w:r>
      <w:r w:rsidR="0068218E" w:rsidRPr="007D62B9">
        <w:rPr>
          <w:lang w:val="ro-RO"/>
        </w:rPr>
        <w:t xml:space="preserve">derogări de la prevederile contractuale </w:t>
      </w:r>
      <w:r w:rsidR="00984975">
        <w:rPr>
          <w:lang w:val="ro-RO"/>
        </w:rPr>
        <w:t>ş</w:t>
      </w:r>
      <w:r w:rsidR="0068218E" w:rsidRPr="007D62B9">
        <w:rPr>
          <w:lang w:val="ro-RO"/>
        </w:rPr>
        <w:t xml:space="preserve">i/sau </w:t>
      </w:r>
      <w:r w:rsidR="00A72530" w:rsidRPr="007D62B9">
        <w:rPr>
          <w:lang w:val="ro-RO"/>
        </w:rPr>
        <w:t>im</w:t>
      </w:r>
      <w:r w:rsidRPr="007D62B9">
        <w:rPr>
          <w:lang w:val="ro-RO"/>
        </w:rPr>
        <w:t xml:space="preserve">posibilitatea executării  obligaţiilor contractuale,  </w:t>
      </w:r>
      <w:r w:rsidRPr="007D62B9">
        <w:rPr>
          <w:i/>
          <w:lang w:val="ro-RO"/>
        </w:rPr>
        <w:t>Autoritatea  contractantă</w:t>
      </w:r>
      <w:r w:rsidRPr="007D62B9">
        <w:rPr>
          <w:lang w:val="ro-RO"/>
        </w:rPr>
        <w:t xml:space="preserve">  este  în  drept să  </w:t>
      </w:r>
      <w:r w:rsidR="00B83B48" w:rsidRPr="007D62B9">
        <w:rPr>
          <w:lang w:val="ro-RO"/>
        </w:rPr>
        <w:t xml:space="preserve">sisteze finanţarea </w:t>
      </w:r>
      <w:r w:rsidR="009A2607" w:rsidRPr="007D62B9">
        <w:rPr>
          <w:lang w:val="ro-RO"/>
        </w:rPr>
        <w:t>Proi</w:t>
      </w:r>
      <w:r w:rsidR="00B83B48" w:rsidRPr="007D62B9">
        <w:rPr>
          <w:lang w:val="ro-RO"/>
        </w:rPr>
        <w:t xml:space="preserve">ectului </w:t>
      </w:r>
      <w:r w:rsidR="00984975">
        <w:rPr>
          <w:lang w:val="ro-RO"/>
        </w:rPr>
        <w:t>ş</w:t>
      </w:r>
      <w:r w:rsidR="00B83B48" w:rsidRPr="007D62B9">
        <w:rPr>
          <w:lang w:val="ro-RO"/>
        </w:rPr>
        <w:t>i respectiv,</w:t>
      </w:r>
      <w:r w:rsidRPr="007D62B9">
        <w:rPr>
          <w:lang w:val="ro-RO"/>
        </w:rPr>
        <w:t xml:space="preserve"> să ceară  restituirea mijloacelor  neutilizate sau utilizate contrar prevederilor prezentului contract.</w:t>
      </w:r>
    </w:p>
    <w:p w:rsidR="00C50EBF" w:rsidRPr="007D62B9" w:rsidRDefault="007A5C4B" w:rsidP="00C50EBF">
      <w:pPr>
        <w:pStyle w:val="lf"/>
        <w:numPr>
          <w:ilvl w:val="1"/>
          <w:numId w:val="33"/>
        </w:numPr>
        <w:spacing w:line="276" w:lineRule="auto"/>
        <w:ind w:left="0" w:firstLine="584"/>
        <w:jc w:val="both"/>
        <w:rPr>
          <w:b/>
          <w:lang w:val="ro-RO"/>
        </w:rPr>
      </w:pPr>
      <w:r w:rsidRPr="007D62B9">
        <w:rPr>
          <w:lang w:val="ro-RO"/>
        </w:rPr>
        <w:t xml:space="preserve">Dacă în urma verificării Rapoartelor finale de activitate </w:t>
      </w:r>
      <w:r w:rsidR="00984975">
        <w:rPr>
          <w:lang w:val="ro-RO"/>
        </w:rPr>
        <w:t>ş</w:t>
      </w:r>
      <w:r w:rsidRPr="007D62B9">
        <w:rPr>
          <w:lang w:val="ro-RO"/>
        </w:rPr>
        <w:t xml:space="preserve">i financiare se  constată faptul că mijloacele bugetare au fost  neutilizate sau utilizate contrar prevederilor prezentului contract </w:t>
      </w:r>
      <w:r w:rsidR="00984975">
        <w:rPr>
          <w:lang w:val="ro-RO"/>
        </w:rPr>
        <w:t>ş</w:t>
      </w:r>
      <w:r w:rsidRPr="007D62B9">
        <w:rPr>
          <w:lang w:val="ro-RO"/>
        </w:rPr>
        <w:t xml:space="preserve">i/sau neîndeplinirea tuturor lucrărilor conform </w:t>
      </w:r>
      <w:proofErr w:type="spellStart"/>
      <w:r w:rsidRPr="007D62B9">
        <w:rPr>
          <w:bCs/>
          <w:lang w:val="ro-RO"/>
        </w:rPr>
        <w:t>Programulului</w:t>
      </w:r>
      <w:proofErr w:type="spellEnd"/>
      <w:r w:rsidRPr="007D62B9">
        <w:rPr>
          <w:bCs/>
          <w:lang w:val="ro-RO"/>
        </w:rPr>
        <w:t xml:space="preserve"> de lucru </w:t>
      </w:r>
      <w:r w:rsidRPr="007D62B9">
        <w:rPr>
          <w:bCs/>
          <w:i/>
          <w:lang w:val="ro-RO"/>
        </w:rPr>
        <w:t>(Anexa 1 la prezentul Contract)</w:t>
      </w:r>
      <w:r w:rsidRPr="007D62B9">
        <w:rPr>
          <w:bCs/>
          <w:lang w:val="ro-RO"/>
        </w:rPr>
        <w:t xml:space="preserve">, Planului Calendaristic </w:t>
      </w:r>
      <w:r w:rsidRPr="007D62B9">
        <w:rPr>
          <w:bCs/>
          <w:i/>
          <w:lang w:val="ro-RO"/>
        </w:rPr>
        <w:t>(</w:t>
      </w:r>
      <w:r w:rsidR="00C50EBF" w:rsidRPr="007D62B9">
        <w:rPr>
          <w:bCs/>
          <w:i/>
          <w:lang w:val="ro-RO"/>
        </w:rPr>
        <w:t>Anexa 2  la prezentul Contract),</w:t>
      </w:r>
      <w:r w:rsidRPr="007D62B9">
        <w:rPr>
          <w:bCs/>
          <w:lang w:val="ro-RO"/>
        </w:rPr>
        <w:t xml:space="preserve"> Caietului de sarcini </w:t>
      </w:r>
      <w:r w:rsidRPr="007D62B9">
        <w:rPr>
          <w:bCs/>
          <w:i/>
          <w:lang w:val="ro-RO"/>
        </w:rPr>
        <w:t xml:space="preserve">(Anexa 3  la prezentul Contract) </w:t>
      </w:r>
      <w:r w:rsidRPr="007D62B9">
        <w:rPr>
          <w:bCs/>
          <w:lang w:val="ro-RO"/>
        </w:rPr>
        <w:t xml:space="preserve">Devizului de cheltuieli </w:t>
      </w:r>
      <w:r w:rsidRPr="007D62B9">
        <w:rPr>
          <w:bCs/>
          <w:i/>
          <w:lang w:val="ro-RO"/>
        </w:rPr>
        <w:t xml:space="preserve">(Anexa 4 la </w:t>
      </w:r>
      <w:r w:rsidRPr="007D62B9">
        <w:rPr>
          <w:bCs/>
          <w:i/>
          <w:lang w:val="ro-RO"/>
        </w:rPr>
        <w:lastRenderedPageBreak/>
        <w:t xml:space="preserve">prezentul Contract), </w:t>
      </w:r>
      <w:r w:rsidRPr="007D62B9">
        <w:rPr>
          <w:i/>
          <w:lang w:val="ro-RO"/>
        </w:rPr>
        <w:t>Autoritatea  contractantă</w:t>
      </w:r>
      <w:r w:rsidRPr="007D62B9">
        <w:rPr>
          <w:lang w:val="ro-RO"/>
        </w:rPr>
        <w:t xml:space="preserve">  este  în  drept să  ceară  restituirea mijloacelor  neutilizate sau utilizate contrar prevederilor prezentului contract.</w:t>
      </w:r>
    </w:p>
    <w:p w:rsidR="004E7627" w:rsidRPr="007D62B9" w:rsidRDefault="006B2177" w:rsidP="00C50EBF">
      <w:pPr>
        <w:pStyle w:val="lf"/>
        <w:numPr>
          <w:ilvl w:val="1"/>
          <w:numId w:val="33"/>
        </w:numPr>
        <w:spacing w:line="276" w:lineRule="auto"/>
        <w:ind w:left="0" w:firstLine="584"/>
        <w:jc w:val="both"/>
        <w:rPr>
          <w:b/>
          <w:lang w:val="ro-RO"/>
        </w:rPr>
      </w:pPr>
      <w:r w:rsidRPr="007D62B9">
        <w:rPr>
          <w:lang w:val="it-IT"/>
        </w:rPr>
        <w:t>În cazul în care intervine una din situa</w:t>
      </w:r>
      <w:r w:rsidR="00984975">
        <w:rPr>
          <w:lang w:val="it-IT"/>
        </w:rPr>
        <w:t>ţ</w:t>
      </w:r>
      <w:r w:rsidRPr="007D62B9">
        <w:rPr>
          <w:lang w:val="it-IT"/>
        </w:rPr>
        <w:t>ii</w:t>
      </w:r>
      <w:r w:rsidR="00FE2ECB" w:rsidRPr="007D62B9">
        <w:rPr>
          <w:lang w:val="it-IT"/>
        </w:rPr>
        <w:t>le ident</w:t>
      </w:r>
      <w:r w:rsidR="00C50EBF" w:rsidRPr="007D62B9">
        <w:rPr>
          <w:lang w:val="it-IT"/>
        </w:rPr>
        <w:t>ificate la lit. b)-e)  p.4.11</w:t>
      </w:r>
      <w:r w:rsidRPr="007D62B9">
        <w:rPr>
          <w:lang w:val="it-IT"/>
        </w:rPr>
        <w:t xml:space="preserve">, </w:t>
      </w:r>
      <w:r w:rsidRPr="007D62B9">
        <w:rPr>
          <w:i/>
          <w:lang w:val="it-IT"/>
        </w:rPr>
        <w:t>Autoritatea Contractantă</w:t>
      </w:r>
      <w:r w:rsidRPr="007D62B9">
        <w:rPr>
          <w:lang w:val="it-IT"/>
        </w:rPr>
        <w:t xml:space="preserve"> î</w:t>
      </w:r>
      <w:r w:rsidR="00984975">
        <w:rPr>
          <w:lang w:val="it-IT"/>
        </w:rPr>
        <w:t>ş</w:t>
      </w:r>
      <w:r w:rsidRPr="007D62B9">
        <w:rPr>
          <w:lang w:val="it-IT"/>
        </w:rPr>
        <w:t>i rezervă dreptul de a decide continuarea sau sistarea prezentului contract.</w:t>
      </w:r>
    </w:p>
    <w:p w:rsidR="001400C1" w:rsidRPr="007D62B9" w:rsidRDefault="001400C1" w:rsidP="00A627FF">
      <w:pPr>
        <w:tabs>
          <w:tab w:val="left" w:pos="426"/>
          <w:tab w:val="left" w:pos="540"/>
          <w:tab w:val="left" w:pos="709"/>
        </w:tabs>
        <w:spacing w:line="276" w:lineRule="auto"/>
        <w:ind w:firstLine="584"/>
        <w:jc w:val="both"/>
        <w:rPr>
          <w:rFonts w:ascii="Times New Roman" w:hAnsi="Times New Roman" w:cs="Times New Roman"/>
          <w:b/>
          <w:sz w:val="24"/>
          <w:szCs w:val="24"/>
          <w:lang w:val="ro-RO"/>
        </w:rPr>
      </w:pPr>
    </w:p>
    <w:p w:rsidR="00052A6B" w:rsidRPr="007D62B9" w:rsidRDefault="00C50EBF" w:rsidP="00B5354F">
      <w:pPr>
        <w:pStyle w:val="lf"/>
        <w:numPr>
          <w:ilvl w:val="0"/>
          <w:numId w:val="28"/>
        </w:numPr>
        <w:spacing w:line="276" w:lineRule="auto"/>
        <w:rPr>
          <w:b/>
          <w:lang w:val="ro-RO"/>
        </w:rPr>
      </w:pPr>
      <w:r w:rsidRPr="007D62B9">
        <w:rPr>
          <w:b/>
          <w:lang w:val="ro-RO"/>
        </w:rPr>
        <w:t xml:space="preserve"> PREDAREA - RECEP</w:t>
      </w:r>
      <w:r w:rsidR="00984975">
        <w:rPr>
          <w:b/>
          <w:lang w:val="ro-RO"/>
        </w:rPr>
        <w:t>Ţ</w:t>
      </w:r>
      <w:r w:rsidRPr="007D62B9">
        <w:rPr>
          <w:b/>
          <w:lang w:val="ro-RO"/>
        </w:rPr>
        <w:t>IA LUCRĂRILOR</w:t>
      </w:r>
    </w:p>
    <w:p w:rsidR="00B5354F" w:rsidRPr="007D62B9" w:rsidRDefault="00B13629" w:rsidP="00B5354F">
      <w:pPr>
        <w:pStyle w:val="ListParagraph"/>
        <w:numPr>
          <w:ilvl w:val="1"/>
          <w:numId w:val="34"/>
        </w:numPr>
        <w:tabs>
          <w:tab w:val="left" w:pos="426"/>
          <w:tab w:val="left" w:pos="540"/>
          <w:tab w:val="left" w:pos="1276"/>
        </w:tabs>
        <w:spacing w:line="276" w:lineRule="auto"/>
        <w:ind w:left="0" w:firstLine="584"/>
        <w:jc w:val="both"/>
        <w:rPr>
          <w:rFonts w:ascii="Times New Roman" w:hAnsi="Times New Roman" w:cs="Times New Roman"/>
          <w:i/>
          <w:sz w:val="24"/>
          <w:szCs w:val="24"/>
          <w:lang w:val="ro-RO"/>
        </w:rPr>
      </w:pPr>
      <w:r w:rsidRPr="007D62B9">
        <w:rPr>
          <w:rFonts w:ascii="Times New Roman" w:hAnsi="Times New Roman" w:cs="Times New Roman"/>
          <w:sz w:val="24"/>
          <w:szCs w:val="24"/>
          <w:lang w:val="ro-RO"/>
        </w:rPr>
        <w:t xml:space="preserve">La realizarea fiecărei etape  </w:t>
      </w:r>
      <w:r w:rsidRPr="007D62B9">
        <w:rPr>
          <w:rFonts w:ascii="Times New Roman" w:hAnsi="Times New Roman" w:cs="Times New Roman"/>
          <w:i/>
          <w:sz w:val="24"/>
          <w:szCs w:val="24"/>
          <w:lang w:val="ro-RO"/>
        </w:rPr>
        <w:t>Contractorul</w:t>
      </w:r>
      <w:r w:rsidRPr="007D62B9">
        <w:rPr>
          <w:rFonts w:ascii="Times New Roman" w:hAnsi="Times New Roman" w:cs="Times New Roman"/>
          <w:sz w:val="24"/>
          <w:szCs w:val="24"/>
          <w:lang w:val="ro-RO"/>
        </w:rPr>
        <w:t xml:space="preserve">  prezintă  </w:t>
      </w:r>
      <w:r w:rsidRPr="007D62B9">
        <w:rPr>
          <w:rFonts w:ascii="Times New Roman" w:hAnsi="Times New Roman" w:cs="Times New Roman"/>
          <w:i/>
          <w:sz w:val="24"/>
          <w:szCs w:val="24"/>
          <w:lang w:val="ro-RO"/>
        </w:rPr>
        <w:t>Autorităţii  contractante</w:t>
      </w:r>
      <w:r w:rsidRPr="007D62B9">
        <w:rPr>
          <w:rFonts w:ascii="Times New Roman" w:hAnsi="Times New Roman" w:cs="Times New Roman"/>
          <w:sz w:val="24"/>
          <w:szCs w:val="24"/>
          <w:lang w:val="ro-RO"/>
        </w:rPr>
        <w:t xml:space="preserve">  în  termen de  până la 15</w:t>
      </w:r>
      <w:r w:rsidR="000F6337" w:rsidRPr="007D62B9">
        <w:rPr>
          <w:rFonts w:ascii="Times New Roman" w:hAnsi="Times New Roman" w:cs="Times New Roman"/>
          <w:sz w:val="24"/>
          <w:szCs w:val="24"/>
          <w:lang w:val="ro-RO"/>
        </w:rPr>
        <w:t xml:space="preserve"> zile calendaristice,  actul</w:t>
      </w:r>
      <w:r w:rsidRPr="007D62B9">
        <w:rPr>
          <w:rFonts w:ascii="Times New Roman" w:hAnsi="Times New Roman" w:cs="Times New Roman"/>
          <w:sz w:val="24"/>
          <w:szCs w:val="24"/>
          <w:lang w:val="ro-RO"/>
        </w:rPr>
        <w:t xml:space="preserve"> de  predare-recepţie,  raportul  narativ şi financiar, şi materialele  demonstrative şi</w:t>
      </w:r>
      <w:r w:rsidR="000F6337" w:rsidRPr="007D62B9">
        <w:rPr>
          <w:rFonts w:ascii="Times New Roman" w:hAnsi="Times New Roman" w:cs="Times New Roman"/>
          <w:sz w:val="24"/>
          <w:szCs w:val="24"/>
          <w:lang w:val="ro-RO"/>
        </w:rPr>
        <w:t xml:space="preserve"> justificative  corespunzătoare.</w:t>
      </w:r>
    </w:p>
    <w:p w:rsidR="00B5354F" w:rsidRPr="007D62B9" w:rsidRDefault="00B13629" w:rsidP="00B5354F">
      <w:pPr>
        <w:pStyle w:val="ListParagraph"/>
        <w:numPr>
          <w:ilvl w:val="1"/>
          <w:numId w:val="34"/>
        </w:numPr>
        <w:tabs>
          <w:tab w:val="left" w:pos="426"/>
          <w:tab w:val="left" w:pos="540"/>
          <w:tab w:val="left" w:pos="1276"/>
        </w:tabs>
        <w:spacing w:line="276" w:lineRule="auto"/>
        <w:ind w:left="0" w:firstLine="584"/>
        <w:jc w:val="both"/>
        <w:rPr>
          <w:rFonts w:ascii="Times New Roman" w:hAnsi="Times New Roman" w:cs="Times New Roman"/>
          <w:i/>
          <w:sz w:val="24"/>
          <w:szCs w:val="24"/>
          <w:lang w:val="ro-RO"/>
        </w:rPr>
      </w:pPr>
      <w:r w:rsidRPr="007D62B9">
        <w:rPr>
          <w:rFonts w:ascii="Times New Roman" w:hAnsi="Times New Roman" w:cs="Times New Roman"/>
          <w:i/>
          <w:sz w:val="24"/>
          <w:szCs w:val="24"/>
          <w:lang w:val="ro-RO"/>
        </w:rPr>
        <w:t>Contractorul</w:t>
      </w:r>
      <w:r w:rsidRPr="007D62B9">
        <w:rPr>
          <w:rFonts w:ascii="Times New Roman" w:hAnsi="Times New Roman" w:cs="Times New Roman"/>
          <w:sz w:val="24"/>
          <w:szCs w:val="24"/>
          <w:lang w:val="ro-RO"/>
        </w:rPr>
        <w:t xml:space="preserve"> prezintă </w:t>
      </w:r>
      <w:r w:rsidRPr="007D62B9">
        <w:rPr>
          <w:rFonts w:ascii="Times New Roman" w:hAnsi="Times New Roman" w:cs="Times New Roman"/>
          <w:i/>
          <w:sz w:val="24"/>
          <w:szCs w:val="24"/>
          <w:lang w:val="ro-RO"/>
        </w:rPr>
        <w:t>Autorităţii contractante</w:t>
      </w:r>
      <w:r w:rsidRPr="007D62B9">
        <w:rPr>
          <w:rFonts w:ascii="Times New Roman" w:hAnsi="Times New Roman" w:cs="Times New Roman"/>
          <w:sz w:val="24"/>
          <w:szCs w:val="24"/>
          <w:lang w:val="ro-RO"/>
        </w:rPr>
        <w:t xml:space="preserve"> până la data de 15 ianuarie a anului  următor raportul  financiar  şi </w:t>
      </w:r>
      <w:proofErr w:type="spellStart"/>
      <w:r w:rsidR="000F6337" w:rsidRPr="007D62B9">
        <w:rPr>
          <w:rFonts w:ascii="Times New Roman" w:hAnsi="Times New Roman" w:cs="Times New Roman"/>
          <w:sz w:val="24"/>
          <w:szCs w:val="24"/>
          <w:lang w:val="ro-RO"/>
        </w:rPr>
        <w:t>pînă</w:t>
      </w:r>
      <w:proofErr w:type="spellEnd"/>
      <w:r w:rsidR="000F6337" w:rsidRPr="007D62B9">
        <w:rPr>
          <w:rFonts w:ascii="Times New Roman" w:hAnsi="Times New Roman" w:cs="Times New Roman"/>
          <w:sz w:val="24"/>
          <w:szCs w:val="24"/>
          <w:lang w:val="ro-RO"/>
        </w:rPr>
        <w:t xml:space="preserve"> la data de 31</w:t>
      </w:r>
      <w:r w:rsidR="00B5354F" w:rsidRPr="007D62B9">
        <w:rPr>
          <w:rFonts w:ascii="Times New Roman" w:hAnsi="Times New Roman" w:cs="Times New Roman"/>
          <w:sz w:val="24"/>
          <w:szCs w:val="24"/>
          <w:lang w:val="ro-RO"/>
        </w:rPr>
        <w:t xml:space="preserve"> decembr</w:t>
      </w:r>
      <w:r w:rsidR="000F6337" w:rsidRPr="007D62B9">
        <w:rPr>
          <w:rFonts w:ascii="Times New Roman" w:hAnsi="Times New Roman" w:cs="Times New Roman"/>
          <w:sz w:val="24"/>
          <w:szCs w:val="24"/>
          <w:lang w:val="ro-RO"/>
        </w:rPr>
        <w:t xml:space="preserve">ie a anului curent </w:t>
      </w:r>
      <w:r w:rsidRPr="007D62B9">
        <w:rPr>
          <w:rFonts w:ascii="Times New Roman" w:hAnsi="Times New Roman" w:cs="Times New Roman"/>
          <w:sz w:val="24"/>
          <w:szCs w:val="24"/>
          <w:lang w:val="ro-RO"/>
        </w:rPr>
        <w:t xml:space="preserve"> raportul  narativ final (în format electronic şi pe suport de hârtie), cu anexarea tut</w:t>
      </w:r>
      <w:r w:rsidR="00F129C0" w:rsidRPr="007D62B9">
        <w:rPr>
          <w:rFonts w:ascii="Times New Roman" w:hAnsi="Times New Roman" w:cs="Times New Roman"/>
          <w:sz w:val="24"/>
          <w:szCs w:val="24"/>
          <w:lang w:val="ro-RO"/>
        </w:rPr>
        <w:t>uror documentelor justificative</w:t>
      </w:r>
      <w:r w:rsidRPr="007D62B9">
        <w:rPr>
          <w:rFonts w:ascii="Times New Roman" w:hAnsi="Times New Roman" w:cs="Times New Roman"/>
          <w:i/>
          <w:sz w:val="24"/>
          <w:szCs w:val="24"/>
          <w:lang w:val="ro-RO"/>
        </w:rPr>
        <w:t>. </w:t>
      </w:r>
    </w:p>
    <w:p w:rsidR="00052A6B" w:rsidRPr="007D62B9" w:rsidRDefault="00B13629" w:rsidP="00962CE1">
      <w:pPr>
        <w:pStyle w:val="ListParagraph"/>
        <w:numPr>
          <w:ilvl w:val="1"/>
          <w:numId w:val="34"/>
        </w:numPr>
        <w:tabs>
          <w:tab w:val="left" w:pos="426"/>
          <w:tab w:val="left" w:pos="540"/>
          <w:tab w:val="left" w:pos="1276"/>
        </w:tabs>
        <w:spacing w:line="276" w:lineRule="auto"/>
        <w:ind w:left="0" w:firstLine="584"/>
        <w:jc w:val="both"/>
        <w:rPr>
          <w:rFonts w:ascii="Times New Roman" w:hAnsi="Times New Roman" w:cs="Times New Roman"/>
          <w:i/>
          <w:sz w:val="24"/>
          <w:szCs w:val="24"/>
          <w:lang w:val="ro-RO"/>
        </w:rPr>
      </w:pPr>
      <w:r w:rsidRPr="007D62B9">
        <w:rPr>
          <w:rFonts w:ascii="Times New Roman" w:hAnsi="Times New Roman" w:cs="Times New Roman"/>
          <w:i/>
          <w:iCs/>
          <w:sz w:val="24"/>
          <w:szCs w:val="24"/>
          <w:lang w:val="ro-RO"/>
        </w:rPr>
        <w:t>Autoritatea contractantă</w:t>
      </w:r>
      <w:r w:rsidRPr="007D62B9">
        <w:rPr>
          <w:rFonts w:ascii="Times New Roman" w:hAnsi="Times New Roman" w:cs="Times New Roman"/>
          <w:iCs/>
          <w:sz w:val="24"/>
          <w:szCs w:val="24"/>
          <w:lang w:val="ro-RO"/>
        </w:rPr>
        <w:t xml:space="preserve">, </w:t>
      </w:r>
      <w:r w:rsidRPr="007D62B9">
        <w:rPr>
          <w:rFonts w:ascii="Times New Roman" w:hAnsi="Times New Roman" w:cs="Times New Roman"/>
          <w:sz w:val="24"/>
          <w:szCs w:val="24"/>
          <w:lang w:val="ro-RO"/>
        </w:rPr>
        <w:t xml:space="preserve">în termen de 10 zile lucrătoare din momentul primirii Actului de predare-recepţie şi a Raportului narativ şi financiar, urmează să-l aprobe şi să restituie </w:t>
      </w:r>
      <w:r w:rsidRPr="007D62B9">
        <w:rPr>
          <w:rFonts w:ascii="Times New Roman" w:hAnsi="Times New Roman" w:cs="Times New Roman"/>
          <w:i/>
          <w:iCs/>
          <w:sz w:val="24"/>
          <w:szCs w:val="24"/>
          <w:lang w:val="ro-RO"/>
        </w:rPr>
        <w:t xml:space="preserve">Contractorului </w:t>
      </w:r>
      <w:r w:rsidRPr="007D62B9">
        <w:rPr>
          <w:rFonts w:ascii="Times New Roman" w:hAnsi="Times New Roman" w:cs="Times New Roman"/>
          <w:iCs/>
          <w:sz w:val="24"/>
          <w:szCs w:val="24"/>
          <w:lang w:val="ro-RO"/>
        </w:rPr>
        <w:t>o co</w:t>
      </w:r>
      <w:r w:rsidR="0068218E" w:rsidRPr="007D62B9">
        <w:rPr>
          <w:rFonts w:ascii="Times New Roman" w:hAnsi="Times New Roman" w:cs="Times New Roman"/>
          <w:iCs/>
          <w:sz w:val="24"/>
          <w:szCs w:val="24"/>
          <w:lang w:val="ro-RO"/>
        </w:rPr>
        <w:t>pie a Actului de predare-recep</w:t>
      </w:r>
      <w:r w:rsidR="00984975">
        <w:rPr>
          <w:rFonts w:ascii="Times New Roman" w:hAnsi="Times New Roman" w:cs="Times New Roman"/>
          <w:iCs/>
          <w:sz w:val="24"/>
          <w:szCs w:val="24"/>
          <w:lang w:val="ro-RO"/>
        </w:rPr>
        <w:t>ţ</w:t>
      </w:r>
      <w:r w:rsidR="0068218E" w:rsidRPr="007D62B9">
        <w:rPr>
          <w:rFonts w:ascii="Times New Roman" w:hAnsi="Times New Roman" w:cs="Times New Roman"/>
          <w:iCs/>
          <w:sz w:val="24"/>
          <w:szCs w:val="24"/>
          <w:lang w:val="ro-RO"/>
        </w:rPr>
        <w:t>ie</w:t>
      </w:r>
      <w:r w:rsidRPr="007D62B9">
        <w:rPr>
          <w:rFonts w:ascii="Times New Roman" w:hAnsi="Times New Roman" w:cs="Times New Roman"/>
          <w:sz w:val="24"/>
          <w:szCs w:val="24"/>
          <w:lang w:val="ro-RO"/>
        </w:rPr>
        <w:t xml:space="preserve">. În caz de obiecţii a </w:t>
      </w:r>
      <w:r w:rsidRPr="007D62B9">
        <w:rPr>
          <w:rFonts w:ascii="Times New Roman" w:hAnsi="Times New Roman" w:cs="Times New Roman"/>
          <w:i/>
          <w:iCs/>
          <w:sz w:val="24"/>
          <w:szCs w:val="24"/>
          <w:lang w:val="ro-RO"/>
        </w:rPr>
        <w:t>Autorităţii contractante</w:t>
      </w:r>
      <w:r w:rsidRPr="007D62B9">
        <w:rPr>
          <w:rFonts w:ascii="Times New Roman" w:hAnsi="Times New Roman" w:cs="Times New Roman"/>
          <w:iCs/>
          <w:sz w:val="24"/>
          <w:szCs w:val="24"/>
          <w:lang w:val="ro-RO"/>
        </w:rPr>
        <w:t xml:space="preserve"> privitoare la Rapoarte (narativ şi financiar)</w:t>
      </w:r>
      <w:r w:rsidRPr="007D62B9">
        <w:rPr>
          <w:rFonts w:ascii="Times New Roman" w:hAnsi="Times New Roman" w:cs="Times New Roman"/>
          <w:sz w:val="24"/>
          <w:szCs w:val="24"/>
          <w:lang w:val="ro-RO"/>
        </w:rPr>
        <w:t>, aceasta elaborează o înştiinţare scrisă cu includerea obiecţiilor şi termenelor de corectare.</w:t>
      </w:r>
      <w:r w:rsidR="0068218E" w:rsidRPr="007D62B9">
        <w:rPr>
          <w:rFonts w:ascii="Times New Roman" w:hAnsi="Times New Roman" w:cs="Times New Roman"/>
          <w:sz w:val="24"/>
          <w:szCs w:val="24"/>
          <w:lang w:val="ro-RO"/>
        </w:rPr>
        <w:t xml:space="preserve"> Î</w:t>
      </w:r>
      <w:r w:rsidR="00B5354F" w:rsidRPr="007D62B9">
        <w:rPr>
          <w:rFonts w:ascii="Times New Roman" w:hAnsi="Times New Roman" w:cs="Times New Roman"/>
          <w:sz w:val="24"/>
          <w:szCs w:val="24"/>
          <w:lang w:val="ro-RO"/>
        </w:rPr>
        <w:t>n acest caz</w:t>
      </w:r>
      <w:r w:rsidR="0068218E" w:rsidRPr="007D62B9">
        <w:rPr>
          <w:rFonts w:ascii="Times New Roman" w:hAnsi="Times New Roman" w:cs="Times New Roman"/>
          <w:sz w:val="24"/>
          <w:szCs w:val="24"/>
          <w:lang w:val="ro-RO"/>
        </w:rPr>
        <w:t>, Cont</w:t>
      </w:r>
      <w:r w:rsidR="00B5354F" w:rsidRPr="007D62B9">
        <w:rPr>
          <w:rFonts w:ascii="Times New Roman" w:hAnsi="Times New Roman" w:cs="Times New Roman"/>
          <w:sz w:val="24"/>
          <w:szCs w:val="24"/>
          <w:lang w:val="ro-RO"/>
        </w:rPr>
        <w:t>ractorul va înlătura</w:t>
      </w:r>
      <w:r w:rsidR="0068218E" w:rsidRPr="007D62B9">
        <w:rPr>
          <w:rFonts w:ascii="Times New Roman" w:hAnsi="Times New Roman" w:cs="Times New Roman"/>
          <w:sz w:val="24"/>
          <w:szCs w:val="24"/>
          <w:lang w:val="ro-RO"/>
        </w:rPr>
        <w:t xml:space="preserve"> neregulile identificate</w:t>
      </w:r>
      <w:r w:rsidR="00B5354F" w:rsidRPr="007D62B9">
        <w:rPr>
          <w:rFonts w:ascii="Times New Roman" w:hAnsi="Times New Roman" w:cs="Times New Roman"/>
          <w:sz w:val="24"/>
          <w:szCs w:val="24"/>
          <w:lang w:val="ro-RO"/>
        </w:rPr>
        <w:t>,</w:t>
      </w:r>
      <w:r w:rsidR="0068218E" w:rsidRPr="007D62B9">
        <w:rPr>
          <w:rFonts w:ascii="Times New Roman" w:hAnsi="Times New Roman" w:cs="Times New Roman"/>
          <w:sz w:val="24"/>
          <w:szCs w:val="24"/>
          <w:lang w:val="ro-RO"/>
        </w:rPr>
        <w:t xml:space="preserve"> în termenii prescri</w:t>
      </w:r>
      <w:r w:rsidR="00984975">
        <w:rPr>
          <w:rFonts w:ascii="Times New Roman" w:hAnsi="Times New Roman" w:cs="Times New Roman"/>
          <w:sz w:val="24"/>
          <w:szCs w:val="24"/>
          <w:lang w:val="ro-RO"/>
        </w:rPr>
        <w:t>ş</w:t>
      </w:r>
      <w:r w:rsidR="0068218E" w:rsidRPr="007D62B9">
        <w:rPr>
          <w:rFonts w:ascii="Times New Roman" w:hAnsi="Times New Roman" w:cs="Times New Roman"/>
          <w:sz w:val="24"/>
          <w:szCs w:val="24"/>
          <w:lang w:val="ro-RO"/>
        </w:rPr>
        <w:t xml:space="preserve">i de </w:t>
      </w:r>
      <w:r w:rsidR="0068218E" w:rsidRPr="007D62B9">
        <w:rPr>
          <w:rFonts w:ascii="Times New Roman" w:hAnsi="Times New Roman" w:cs="Times New Roman"/>
          <w:i/>
          <w:sz w:val="24"/>
          <w:szCs w:val="24"/>
          <w:lang w:val="ro-RO"/>
        </w:rPr>
        <w:t>Autoritatea Contractantă.</w:t>
      </w:r>
      <w:r w:rsidRPr="007D62B9">
        <w:rPr>
          <w:rFonts w:ascii="Times New Roman" w:hAnsi="Times New Roman" w:cs="Times New Roman"/>
          <w:sz w:val="24"/>
          <w:szCs w:val="24"/>
          <w:lang w:val="ro-RO"/>
        </w:rPr>
        <w:t xml:space="preserve"> Raportul va fi apreciat după criteriile: forma raportului, calitatea şi claritatea descrierii lucrului efectuat, volumul lucrului efectuat în comparaţie cu lucrul preconizat în planul calendaristic, existenţa concluziilor şi recomandărilor, existenţa în anexă a documentaţiei tehnice, schemelor, mostrelor, confirmarea executării cofinanţării, modul de utilizare a </w:t>
      </w:r>
      <w:r w:rsidR="0068218E" w:rsidRPr="007D62B9">
        <w:rPr>
          <w:rFonts w:ascii="Times New Roman" w:hAnsi="Times New Roman" w:cs="Times New Roman"/>
          <w:sz w:val="24"/>
          <w:szCs w:val="24"/>
          <w:lang w:val="ro-RO"/>
        </w:rPr>
        <w:t>mijloacelor financia</w:t>
      </w:r>
      <w:r w:rsidRPr="007D62B9">
        <w:rPr>
          <w:rFonts w:ascii="Times New Roman" w:hAnsi="Times New Roman" w:cs="Times New Roman"/>
          <w:sz w:val="24"/>
          <w:szCs w:val="24"/>
          <w:lang w:val="ro-RO"/>
        </w:rPr>
        <w:t>r</w:t>
      </w:r>
      <w:r w:rsidR="0068218E" w:rsidRPr="007D62B9">
        <w:rPr>
          <w:rFonts w:ascii="Times New Roman" w:hAnsi="Times New Roman" w:cs="Times New Roman"/>
          <w:sz w:val="24"/>
          <w:szCs w:val="24"/>
          <w:lang w:val="ro-RO"/>
        </w:rPr>
        <w:t>e</w:t>
      </w:r>
      <w:r w:rsidRPr="007D62B9">
        <w:rPr>
          <w:rFonts w:ascii="Times New Roman" w:hAnsi="Times New Roman" w:cs="Times New Roman"/>
          <w:sz w:val="24"/>
          <w:szCs w:val="24"/>
          <w:lang w:val="ro-RO"/>
        </w:rPr>
        <w:t xml:space="preserve"> în comparaţie cu devizul iniţial.</w:t>
      </w:r>
    </w:p>
    <w:p w:rsidR="00052A6B" w:rsidRPr="007D62B9" w:rsidRDefault="00052A6B" w:rsidP="00A627FF">
      <w:pPr>
        <w:pStyle w:val="lf"/>
        <w:spacing w:line="276" w:lineRule="auto"/>
        <w:ind w:firstLine="584"/>
        <w:rPr>
          <w:b/>
          <w:lang w:val="it-IT"/>
        </w:rPr>
      </w:pPr>
    </w:p>
    <w:p w:rsidR="005E68EC" w:rsidRPr="007D62B9" w:rsidRDefault="00962CE1" w:rsidP="00962CE1">
      <w:pPr>
        <w:pStyle w:val="lf"/>
        <w:numPr>
          <w:ilvl w:val="0"/>
          <w:numId w:val="28"/>
        </w:numPr>
        <w:spacing w:line="276" w:lineRule="auto"/>
        <w:ind w:left="0" w:firstLine="584"/>
        <w:rPr>
          <w:b/>
          <w:lang w:val="ro-RO"/>
        </w:rPr>
      </w:pPr>
      <w:r w:rsidRPr="007D62B9">
        <w:rPr>
          <w:b/>
          <w:lang w:val="ro-RO"/>
        </w:rPr>
        <w:t>MODIFICAREA</w:t>
      </w:r>
      <w:r w:rsidR="00395AEE" w:rsidRPr="007D62B9">
        <w:rPr>
          <w:b/>
          <w:lang w:val="ro-RO"/>
        </w:rPr>
        <w:t xml:space="preserve"> </w:t>
      </w:r>
      <w:r w:rsidR="00984975">
        <w:rPr>
          <w:b/>
          <w:lang w:val="ro-RO"/>
        </w:rPr>
        <w:t>Ş</w:t>
      </w:r>
      <w:r w:rsidR="00395AEE" w:rsidRPr="007D62B9">
        <w:rPr>
          <w:b/>
          <w:lang w:val="ro-RO"/>
        </w:rPr>
        <w:t>I ÎNCETAREA</w:t>
      </w:r>
      <w:r w:rsidRPr="007D62B9">
        <w:rPr>
          <w:b/>
          <w:lang w:val="ro-RO"/>
        </w:rPr>
        <w:t xml:space="preserve"> CONTRACTULUI</w:t>
      </w:r>
    </w:p>
    <w:p w:rsidR="00962CE1" w:rsidRPr="007D62B9" w:rsidRDefault="00962CE1" w:rsidP="00395AEE">
      <w:pPr>
        <w:pStyle w:val="ListParagraph"/>
        <w:numPr>
          <w:ilvl w:val="1"/>
          <w:numId w:val="28"/>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În cazul  modificării  esenţiale  a  condiţiilor  de  implementare a Proiectului,  conform  actelor  normative  în  vigoare, fiecare  dintre  părţi  are  dreptul  să  iniţieze  modificarea  sau  completarea prezentului  contract.  Modificările şi completările  vor fi  perfectate  printr-un acord adiţional  semnat  de  părţi. Dacă una  din părţi  refuză  să încheie  acordul  respectiv, ea  este  obligată  să  argumenteze în scris  refuzul  său.</w:t>
      </w:r>
    </w:p>
    <w:p w:rsidR="00962CE1" w:rsidRPr="007D62B9" w:rsidRDefault="00962CE1" w:rsidP="00395AEE">
      <w:pPr>
        <w:pStyle w:val="ListParagraph"/>
        <w:numPr>
          <w:ilvl w:val="1"/>
          <w:numId w:val="28"/>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Partea care s-a făcut vinovată de încălcarea condiţiilor contractului poate apela către celelalte părţi, pentru acceptarea redresării situaţiei, cu eventualele modificări ale contractului, despre care părţile decid în comun.</w:t>
      </w:r>
    </w:p>
    <w:p w:rsidR="00962CE1" w:rsidRPr="007D62B9" w:rsidRDefault="005E68EC" w:rsidP="00395AEE">
      <w:pPr>
        <w:pStyle w:val="ListParagraph"/>
        <w:numPr>
          <w:ilvl w:val="1"/>
          <w:numId w:val="28"/>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it-IT"/>
        </w:rPr>
        <w:t xml:space="preserve">În caz de sistare a </w:t>
      </w:r>
      <w:r w:rsidR="009A2607" w:rsidRPr="007D62B9">
        <w:rPr>
          <w:rFonts w:ascii="Times New Roman" w:hAnsi="Times New Roman" w:cs="Times New Roman"/>
          <w:sz w:val="24"/>
          <w:szCs w:val="24"/>
          <w:lang w:val="it-IT"/>
        </w:rPr>
        <w:t>Proi</w:t>
      </w:r>
      <w:r w:rsidRPr="007D62B9">
        <w:rPr>
          <w:rFonts w:ascii="Times New Roman" w:hAnsi="Times New Roman" w:cs="Times New Roman"/>
          <w:sz w:val="24"/>
          <w:szCs w:val="24"/>
          <w:lang w:val="it-IT"/>
        </w:rPr>
        <w:t xml:space="preserve">ectului din vina </w:t>
      </w:r>
      <w:r w:rsidRPr="007D62B9">
        <w:rPr>
          <w:rFonts w:ascii="Times New Roman" w:hAnsi="Times New Roman" w:cs="Times New Roman"/>
          <w:i/>
          <w:sz w:val="24"/>
          <w:szCs w:val="24"/>
          <w:lang w:val="it-IT"/>
        </w:rPr>
        <w:t>Contractorului</w:t>
      </w:r>
      <w:r w:rsidRPr="007D62B9">
        <w:rPr>
          <w:rFonts w:ascii="Times New Roman" w:hAnsi="Times New Roman" w:cs="Times New Roman"/>
          <w:sz w:val="24"/>
          <w:szCs w:val="24"/>
          <w:lang w:val="it-IT"/>
        </w:rPr>
        <w:t xml:space="preserve">, </w:t>
      </w:r>
      <w:r w:rsidRPr="007D62B9">
        <w:rPr>
          <w:rFonts w:ascii="Times New Roman" w:hAnsi="Times New Roman" w:cs="Times New Roman"/>
          <w:i/>
          <w:sz w:val="24"/>
          <w:szCs w:val="24"/>
          <w:lang w:val="it-IT"/>
        </w:rPr>
        <w:t>Autoritatea contractantă</w:t>
      </w:r>
      <w:r w:rsidRPr="007D62B9">
        <w:rPr>
          <w:rFonts w:ascii="Times New Roman" w:hAnsi="Times New Roman" w:cs="Times New Roman"/>
          <w:sz w:val="24"/>
          <w:szCs w:val="24"/>
          <w:lang w:val="it-IT"/>
        </w:rPr>
        <w:t xml:space="preserve"> şi </w:t>
      </w:r>
      <w:r w:rsidRPr="007D62B9">
        <w:rPr>
          <w:rFonts w:ascii="Times New Roman" w:hAnsi="Times New Roman" w:cs="Times New Roman"/>
          <w:i/>
          <w:sz w:val="24"/>
          <w:szCs w:val="24"/>
          <w:lang w:val="it-IT"/>
        </w:rPr>
        <w:t>Cofinanţatorul</w:t>
      </w:r>
      <w:r w:rsidRPr="007D62B9">
        <w:rPr>
          <w:rFonts w:ascii="Times New Roman" w:hAnsi="Times New Roman" w:cs="Times New Roman"/>
          <w:sz w:val="24"/>
          <w:szCs w:val="24"/>
          <w:lang w:val="it-IT"/>
        </w:rPr>
        <w:t xml:space="preserve"> pot solicita o compensare a mijloacelor financiare utilizate pentru realizarea </w:t>
      </w:r>
      <w:r w:rsidR="009A2607" w:rsidRPr="007D62B9">
        <w:rPr>
          <w:rFonts w:ascii="Times New Roman" w:hAnsi="Times New Roman" w:cs="Times New Roman"/>
          <w:sz w:val="24"/>
          <w:szCs w:val="24"/>
          <w:lang w:val="it-IT"/>
        </w:rPr>
        <w:t>Proi</w:t>
      </w:r>
      <w:r w:rsidRPr="007D62B9">
        <w:rPr>
          <w:rFonts w:ascii="Times New Roman" w:hAnsi="Times New Roman" w:cs="Times New Roman"/>
          <w:sz w:val="24"/>
          <w:szCs w:val="24"/>
          <w:lang w:val="it-IT"/>
        </w:rPr>
        <w:t>ectului contrar prevederilor legale şi a mijloacelor neutilizate.</w:t>
      </w:r>
    </w:p>
    <w:p w:rsidR="00962CE1" w:rsidRPr="007D62B9" w:rsidRDefault="005E68EC" w:rsidP="00395AEE">
      <w:pPr>
        <w:pStyle w:val="ListParagraph"/>
        <w:numPr>
          <w:ilvl w:val="1"/>
          <w:numId w:val="28"/>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 xml:space="preserve">În caz de sistare a </w:t>
      </w:r>
      <w:r w:rsidR="009A2607" w:rsidRPr="007D62B9">
        <w:rPr>
          <w:rFonts w:ascii="Times New Roman" w:hAnsi="Times New Roman" w:cs="Times New Roman"/>
          <w:sz w:val="24"/>
          <w:szCs w:val="24"/>
          <w:lang w:val="ro-RO"/>
        </w:rPr>
        <w:t>Proi</w:t>
      </w:r>
      <w:r w:rsidRPr="007D62B9">
        <w:rPr>
          <w:rFonts w:ascii="Times New Roman" w:hAnsi="Times New Roman" w:cs="Times New Roman"/>
          <w:sz w:val="24"/>
          <w:szCs w:val="24"/>
          <w:lang w:val="ro-RO"/>
        </w:rPr>
        <w:t xml:space="preserve">ectului din motivul eşecului ştiinţifico-tehnologic, </w:t>
      </w:r>
      <w:r w:rsidRPr="007D62B9">
        <w:rPr>
          <w:rFonts w:ascii="Times New Roman" w:hAnsi="Times New Roman" w:cs="Times New Roman"/>
          <w:i/>
          <w:sz w:val="24"/>
          <w:szCs w:val="24"/>
          <w:lang w:val="ro-RO"/>
        </w:rPr>
        <w:t>Autorităţii contractante</w:t>
      </w:r>
      <w:r w:rsidRPr="007D62B9">
        <w:rPr>
          <w:rFonts w:ascii="Times New Roman" w:hAnsi="Times New Roman" w:cs="Times New Roman"/>
          <w:sz w:val="24"/>
          <w:szCs w:val="24"/>
          <w:lang w:val="ro-RO"/>
        </w:rPr>
        <w:t xml:space="preserve"> şi </w:t>
      </w:r>
      <w:r w:rsidRPr="007D62B9">
        <w:rPr>
          <w:rFonts w:ascii="Times New Roman" w:hAnsi="Times New Roman" w:cs="Times New Roman"/>
          <w:i/>
          <w:sz w:val="24"/>
          <w:szCs w:val="24"/>
          <w:lang w:val="ro-RO"/>
        </w:rPr>
        <w:t xml:space="preserve">Cofinanţatorului </w:t>
      </w:r>
      <w:r w:rsidRPr="007D62B9">
        <w:rPr>
          <w:rFonts w:ascii="Times New Roman" w:hAnsi="Times New Roman" w:cs="Times New Roman"/>
          <w:sz w:val="24"/>
          <w:szCs w:val="24"/>
          <w:lang w:val="ro-RO"/>
        </w:rPr>
        <w:t xml:space="preserve">li se vor întoarce sumele primite şi neutilizate în cadrul </w:t>
      </w:r>
      <w:r w:rsidR="009A2607" w:rsidRPr="007D62B9">
        <w:rPr>
          <w:rFonts w:ascii="Times New Roman" w:hAnsi="Times New Roman" w:cs="Times New Roman"/>
          <w:sz w:val="24"/>
          <w:szCs w:val="24"/>
          <w:lang w:val="ro-RO"/>
        </w:rPr>
        <w:t>Proi</w:t>
      </w:r>
      <w:r w:rsidRPr="007D62B9">
        <w:rPr>
          <w:rFonts w:ascii="Times New Roman" w:hAnsi="Times New Roman" w:cs="Times New Roman"/>
          <w:sz w:val="24"/>
          <w:szCs w:val="24"/>
          <w:lang w:val="ro-RO"/>
        </w:rPr>
        <w:t>ectului.</w:t>
      </w:r>
    </w:p>
    <w:p w:rsidR="00962CE1" w:rsidRPr="007D62B9" w:rsidRDefault="00486E65" w:rsidP="00395AEE">
      <w:pPr>
        <w:pStyle w:val="ListParagraph"/>
        <w:numPr>
          <w:ilvl w:val="1"/>
          <w:numId w:val="28"/>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Părţile pot iniţia rezilierea unilaterală a contractului prin înştiinţarea în scris a celorlalte părţi, dacă constată încălcarea prevederilor contractului.</w:t>
      </w:r>
    </w:p>
    <w:p w:rsidR="00486E65" w:rsidRPr="007D62B9" w:rsidRDefault="00486E65" w:rsidP="00395AEE">
      <w:pPr>
        <w:pStyle w:val="ListParagraph"/>
        <w:numPr>
          <w:ilvl w:val="1"/>
          <w:numId w:val="28"/>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Acţiunea  prezentului  contract  încetează:</w:t>
      </w:r>
    </w:p>
    <w:p w:rsidR="00962CE1" w:rsidRPr="007D62B9" w:rsidRDefault="00486E65" w:rsidP="00395AEE">
      <w:pPr>
        <w:pStyle w:val="ListParagraph"/>
        <w:numPr>
          <w:ilvl w:val="0"/>
          <w:numId w:val="36"/>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lastRenderedPageBreak/>
        <w:t>la data  expirării termenului, dacă au fost îndeplinite toate obligaţiile contractuale;</w:t>
      </w:r>
    </w:p>
    <w:p w:rsidR="00395AEE" w:rsidRPr="007D62B9" w:rsidRDefault="00486E65" w:rsidP="00395AEE">
      <w:pPr>
        <w:pStyle w:val="ListParagraph"/>
        <w:numPr>
          <w:ilvl w:val="0"/>
          <w:numId w:val="36"/>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prin acordul Părţilor;</w:t>
      </w:r>
    </w:p>
    <w:p w:rsidR="00395AEE" w:rsidRPr="007D62B9" w:rsidRDefault="00486E65" w:rsidP="00395AEE">
      <w:pPr>
        <w:pStyle w:val="ListParagraph"/>
        <w:numPr>
          <w:ilvl w:val="0"/>
          <w:numId w:val="36"/>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 xml:space="preserve">din iniţiativa </w:t>
      </w:r>
      <w:r w:rsidRPr="007D62B9">
        <w:rPr>
          <w:rFonts w:ascii="Times New Roman" w:hAnsi="Times New Roman" w:cs="Times New Roman"/>
          <w:i/>
          <w:sz w:val="24"/>
          <w:szCs w:val="24"/>
          <w:lang w:val="ro-RO"/>
        </w:rPr>
        <w:t>Autorităţii contractante</w:t>
      </w:r>
      <w:r w:rsidRPr="007D62B9">
        <w:rPr>
          <w:rFonts w:ascii="Times New Roman" w:hAnsi="Times New Roman" w:cs="Times New Roman"/>
          <w:sz w:val="24"/>
          <w:szCs w:val="24"/>
          <w:lang w:val="ro-RO"/>
        </w:rPr>
        <w:t xml:space="preserve">, până la expirarea termenului prezentului  contract, dacă în procesul verificării  executării  lucrărilor se depistează încălcări şi abateri de la Planul calendaristic, Devizul de cheltuieli ce influenţează negativ realizarea cu succes a </w:t>
      </w:r>
      <w:r w:rsidR="009A2607" w:rsidRPr="007D62B9">
        <w:rPr>
          <w:rFonts w:ascii="Times New Roman" w:hAnsi="Times New Roman" w:cs="Times New Roman"/>
          <w:sz w:val="24"/>
          <w:szCs w:val="24"/>
          <w:lang w:val="ro-RO"/>
        </w:rPr>
        <w:t>Proi</w:t>
      </w:r>
      <w:r w:rsidRPr="007D62B9">
        <w:rPr>
          <w:rFonts w:ascii="Times New Roman" w:hAnsi="Times New Roman" w:cs="Times New Roman"/>
          <w:sz w:val="24"/>
          <w:szCs w:val="24"/>
          <w:lang w:val="ro-RO"/>
        </w:rPr>
        <w:t xml:space="preserve">ectului; </w:t>
      </w:r>
    </w:p>
    <w:p w:rsidR="00395AEE" w:rsidRPr="007D62B9" w:rsidRDefault="00486E65" w:rsidP="00395AEE">
      <w:pPr>
        <w:pStyle w:val="ListParagraph"/>
        <w:numPr>
          <w:ilvl w:val="0"/>
          <w:numId w:val="36"/>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 xml:space="preserve"> din  iniţiativa  </w:t>
      </w:r>
      <w:r w:rsidRPr="007D62B9">
        <w:rPr>
          <w:rFonts w:ascii="Times New Roman" w:hAnsi="Times New Roman" w:cs="Times New Roman"/>
          <w:i/>
          <w:sz w:val="24"/>
          <w:szCs w:val="24"/>
          <w:lang w:val="ro-RO"/>
        </w:rPr>
        <w:t>Contractorului</w:t>
      </w:r>
      <w:r w:rsidRPr="007D62B9">
        <w:rPr>
          <w:rFonts w:ascii="Times New Roman" w:hAnsi="Times New Roman" w:cs="Times New Roman"/>
          <w:sz w:val="24"/>
          <w:szCs w:val="24"/>
          <w:lang w:val="ro-RO"/>
        </w:rPr>
        <w:t xml:space="preserve">, cu avizarea prealabilă a  </w:t>
      </w:r>
      <w:r w:rsidRPr="007D62B9">
        <w:rPr>
          <w:rFonts w:ascii="Times New Roman" w:hAnsi="Times New Roman" w:cs="Times New Roman"/>
          <w:i/>
          <w:sz w:val="24"/>
          <w:szCs w:val="24"/>
          <w:lang w:val="ro-RO"/>
        </w:rPr>
        <w:t>Autorităţii contractante</w:t>
      </w:r>
      <w:r w:rsidR="00395AEE" w:rsidRPr="007D62B9">
        <w:rPr>
          <w:rFonts w:ascii="Times New Roman" w:hAnsi="Times New Roman" w:cs="Times New Roman"/>
          <w:sz w:val="24"/>
          <w:szCs w:val="24"/>
          <w:lang w:val="ro-RO"/>
        </w:rPr>
        <w:t>;</w:t>
      </w:r>
    </w:p>
    <w:p w:rsidR="00052A6B" w:rsidRPr="007D62B9" w:rsidRDefault="00052A6B" w:rsidP="00395AEE">
      <w:pPr>
        <w:pStyle w:val="ListParagraph"/>
        <w:numPr>
          <w:ilvl w:val="0"/>
          <w:numId w:val="36"/>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 xml:space="preserve"> în  alte  temeiuri  prevăzute  de  legislaţia  în  vigoare.</w:t>
      </w:r>
    </w:p>
    <w:p w:rsidR="00395AEE" w:rsidRDefault="00486E65" w:rsidP="00395AEE">
      <w:pPr>
        <w:pStyle w:val="ListParagraph"/>
        <w:numPr>
          <w:ilvl w:val="1"/>
          <w:numId w:val="28"/>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În  cazul  încetării neargumentate  a  Contractului, sumele neutilizate sau utilizate contrar prevederilor prezentu</w:t>
      </w:r>
      <w:r w:rsidR="00395AEE" w:rsidRPr="007D62B9">
        <w:rPr>
          <w:rFonts w:ascii="Times New Roman" w:hAnsi="Times New Roman" w:cs="Times New Roman"/>
          <w:sz w:val="24"/>
          <w:szCs w:val="24"/>
          <w:lang w:val="ro-RO"/>
        </w:rPr>
        <w:t>lui contract,  vor  fi restituite</w:t>
      </w:r>
      <w:r w:rsidRPr="007D62B9">
        <w:rPr>
          <w:rFonts w:ascii="Times New Roman" w:hAnsi="Times New Roman" w:cs="Times New Roman"/>
          <w:sz w:val="24"/>
          <w:szCs w:val="24"/>
          <w:lang w:val="ro-RO"/>
        </w:rPr>
        <w:t>.</w:t>
      </w:r>
    </w:p>
    <w:p w:rsidR="00984975" w:rsidRPr="007D62B9" w:rsidRDefault="00984975" w:rsidP="00984975">
      <w:pPr>
        <w:pStyle w:val="ListParagraph"/>
        <w:tabs>
          <w:tab w:val="left" w:pos="426"/>
          <w:tab w:val="left" w:pos="540"/>
          <w:tab w:val="left" w:pos="709"/>
        </w:tabs>
        <w:spacing w:line="276" w:lineRule="auto"/>
        <w:ind w:left="567"/>
        <w:jc w:val="both"/>
        <w:rPr>
          <w:rFonts w:ascii="Times New Roman" w:hAnsi="Times New Roman" w:cs="Times New Roman"/>
          <w:sz w:val="24"/>
          <w:szCs w:val="24"/>
          <w:lang w:val="ro-RO"/>
        </w:rPr>
      </w:pPr>
    </w:p>
    <w:p w:rsidR="00962CE1" w:rsidRPr="007D62B9" w:rsidRDefault="00962CE1" w:rsidP="00962CE1">
      <w:pPr>
        <w:pStyle w:val="lf"/>
        <w:numPr>
          <w:ilvl w:val="0"/>
          <w:numId w:val="28"/>
        </w:numPr>
        <w:spacing w:line="276" w:lineRule="auto"/>
        <w:rPr>
          <w:b/>
          <w:lang w:val="ro-RO"/>
        </w:rPr>
      </w:pPr>
      <w:r w:rsidRPr="007D62B9">
        <w:rPr>
          <w:b/>
          <w:lang w:val="ro-RO"/>
        </w:rPr>
        <w:t>CONFIDEN</w:t>
      </w:r>
      <w:r w:rsidR="00984975">
        <w:rPr>
          <w:b/>
          <w:lang w:val="ro-RO"/>
        </w:rPr>
        <w:t>Ţ</w:t>
      </w:r>
      <w:r w:rsidRPr="007D62B9">
        <w:rPr>
          <w:b/>
          <w:lang w:val="ro-RO"/>
        </w:rPr>
        <w:t xml:space="preserve">IALITATEA </w:t>
      </w:r>
      <w:r w:rsidR="00984975">
        <w:rPr>
          <w:b/>
          <w:lang w:val="ro-RO"/>
        </w:rPr>
        <w:t>Ş</w:t>
      </w:r>
      <w:r w:rsidRPr="007D62B9">
        <w:rPr>
          <w:b/>
          <w:lang w:val="ro-RO"/>
        </w:rPr>
        <w:t>I PROTEC</w:t>
      </w:r>
      <w:r w:rsidR="00984975">
        <w:rPr>
          <w:b/>
          <w:lang w:val="ro-RO"/>
        </w:rPr>
        <w:t>Ţ</w:t>
      </w:r>
      <w:r w:rsidRPr="007D62B9">
        <w:rPr>
          <w:b/>
          <w:lang w:val="ro-RO"/>
        </w:rPr>
        <w:t>IA PROPRIETĂ</w:t>
      </w:r>
      <w:r w:rsidR="00984975">
        <w:rPr>
          <w:b/>
          <w:lang w:val="ro-RO"/>
        </w:rPr>
        <w:t>Ţ</w:t>
      </w:r>
      <w:r w:rsidRPr="007D62B9">
        <w:rPr>
          <w:b/>
          <w:lang w:val="ro-RO"/>
        </w:rPr>
        <w:t>II INTELECTUALE</w:t>
      </w:r>
    </w:p>
    <w:p w:rsidR="00962CE1" w:rsidRPr="007D62B9" w:rsidRDefault="00962CE1" w:rsidP="00395AEE">
      <w:pPr>
        <w:pStyle w:val="ListParagraph"/>
        <w:numPr>
          <w:ilvl w:val="1"/>
          <w:numId w:val="28"/>
        </w:numPr>
        <w:spacing w:after="0"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Pentru asigurarea utilizării legale a rezultatelor Proiectului, precum şi în scopul protejării proprietăţii intelectuale</w:t>
      </w:r>
      <w:r w:rsidRPr="007D62B9">
        <w:rPr>
          <w:rFonts w:ascii="Times New Roman" w:hAnsi="Times New Roman" w:cs="Times New Roman"/>
          <w:i/>
          <w:sz w:val="24"/>
          <w:szCs w:val="24"/>
          <w:lang w:val="ro-RO"/>
        </w:rPr>
        <w:t>, Contractorul</w:t>
      </w:r>
      <w:r w:rsidRPr="007D62B9">
        <w:rPr>
          <w:rFonts w:ascii="Times New Roman" w:hAnsi="Times New Roman" w:cs="Times New Roman"/>
          <w:sz w:val="24"/>
          <w:szCs w:val="24"/>
          <w:lang w:val="ro-RO"/>
        </w:rPr>
        <w:t xml:space="preserve"> va întreprinde acţiuni pentru brevetarea în cel mai scurt timp a elementelor de noutate obţinute în cadrul Proiectului. </w:t>
      </w:r>
    </w:p>
    <w:p w:rsidR="00962CE1" w:rsidRPr="007D62B9" w:rsidRDefault="00962CE1" w:rsidP="00395AEE">
      <w:pPr>
        <w:pStyle w:val="ListParagraph"/>
        <w:numPr>
          <w:ilvl w:val="1"/>
          <w:numId w:val="28"/>
        </w:numPr>
        <w:spacing w:after="0"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Cheltuielile pentru brevetare vor fi acoperite din alte resurse financiare, decât cele prevăzute pentru realizarea Proiectului.</w:t>
      </w:r>
    </w:p>
    <w:p w:rsidR="00962CE1" w:rsidRPr="007D62B9" w:rsidRDefault="00962CE1" w:rsidP="00395AEE">
      <w:pPr>
        <w:pStyle w:val="ListParagraph"/>
        <w:numPr>
          <w:ilvl w:val="1"/>
          <w:numId w:val="28"/>
        </w:numPr>
        <w:spacing w:after="0"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 xml:space="preserve">La solicitarea </w:t>
      </w:r>
      <w:r w:rsidRPr="007D62B9">
        <w:rPr>
          <w:rFonts w:ascii="Times New Roman" w:hAnsi="Times New Roman" w:cs="Times New Roman"/>
          <w:i/>
          <w:sz w:val="24"/>
          <w:szCs w:val="24"/>
          <w:lang w:val="ro-RO"/>
        </w:rPr>
        <w:t>Autorităţii contractante</w:t>
      </w:r>
      <w:r w:rsidRPr="007D62B9">
        <w:rPr>
          <w:rFonts w:ascii="Times New Roman" w:hAnsi="Times New Roman" w:cs="Times New Roman"/>
          <w:sz w:val="24"/>
          <w:szCs w:val="24"/>
          <w:lang w:val="ro-RO"/>
        </w:rPr>
        <w:t xml:space="preserve">, </w:t>
      </w:r>
      <w:r w:rsidRPr="007D62B9">
        <w:rPr>
          <w:rFonts w:ascii="Times New Roman" w:hAnsi="Times New Roman" w:cs="Times New Roman"/>
          <w:i/>
          <w:sz w:val="24"/>
          <w:szCs w:val="24"/>
          <w:lang w:val="ro-RO"/>
        </w:rPr>
        <w:t>Contractorul</w:t>
      </w:r>
      <w:r w:rsidRPr="007D62B9">
        <w:rPr>
          <w:rFonts w:ascii="Times New Roman" w:hAnsi="Times New Roman" w:cs="Times New Roman"/>
          <w:sz w:val="24"/>
          <w:szCs w:val="24"/>
          <w:lang w:val="ro-RO"/>
        </w:rPr>
        <w:t xml:space="preserve"> va prezenta copiile brevetelor.</w:t>
      </w:r>
    </w:p>
    <w:p w:rsidR="00962CE1" w:rsidRPr="007D62B9" w:rsidRDefault="00962CE1" w:rsidP="00395AEE">
      <w:pPr>
        <w:pStyle w:val="ListParagraph"/>
        <w:numPr>
          <w:ilvl w:val="1"/>
          <w:numId w:val="28"/>
        </w:numPr>
        <w:spacing w:after="0"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Pe parcursul executării c</w:t>
      </w:r>
      <w:r w:rsidRPr="007D62B9">
        <w:rPr>
          <w:rFonts w:ascii="Times New Roman" w:hAnsi="Times New Roman" w:cs="Times New Roman"/>
          <w:iCs/>
          <w:sz w:val="24"/>
          <w:szCs w:val="24"/>
          <w:lang w:val="ro-RO"/>
        </w:rPr>
        <w:t>ontractului</w:t>
      </w:r>
      <w:r w:rsidRPr="007D62B9">
        <w:rPr>
          <w:rFonts w:ascii="Times New Roman" w:hAnsi="Times New Roman" w:cs="Times New Roman"/>
          <w:sz w:val="24"/>
          <w:szCs w:val="24"/>
          <w:lang w:val="ro-RO"/>
        </w:rPr>
        <w:t xml:space="preserve"> şi a următorilor cinci ani după expirarea termenului, </w:t>
      </w:r>
      <w:r w:rsidRPr="007D62B9">
        <w:rPr>
          <w:rFonts w:ascii="Times New Roman" w:hAnsi="Times New Roman" w:cs="Times New Roman"/>
          <w:iCs/>
          <w:sz w:val="24"/>
          <w:szCs w:val="24"/>
          <w:lang w:val="ro-RO"/>
        </w:rPr>
        <w:t>Părţile se obligă</w:t>
      </w:r>
      <w:r w:rsidRPr="007D62B9">
        <w:rPr>
          <w:rFonts w:ascii="Times New Roman" w:hAnsi="Times New Roman" w:cs="Times New Roman"/>
          <w:sz w:val="24"/>
          <w:szCs w:val="24"/>
          <w:lang w:val="ro-RO"/>
        </w:rPr>
        <w:t xml:space="preserve"> să nu divulge, fără consimţământul în scris al </w:t>
      </w:r>
      <w:r w:rsidRPr="007D62B9">
        <w:rPr>
          <w:rFonts w:ascii="Times New Roman" w:hAnsi="Times New Roman" w:cs="Times New Roman"/>
          <w:iCs/>
          <w:sz w:val="24"/>
          <w:szCs w:val="24"/>
          <w:lang w:val="ro-RO"/>
        </w:rPr>
        <w:t>celorlalte Părţi,</w:t>
      </w:r>
      <w:r w:rsidRPr="007D62B9">
        <w:rPr>
          <w:rFonts w:ascii="Times New Roman" w:hAnsi="Times New Roman" w:cs="Times New Roman"/>
          <w:sz w:val="24"/>
          <w:szCs w:val="24"/>
          <w:lang w:val="ro-RO"/>
        </w:rPr>
        <w:t xml:space="preserve"> informaţii cu caracter de secret comercial, în conformitate cu legislaţia în vigoare.</w:t>
      </w:r>
    </w:p>
    <w:p w:rsidR="00962CE1" w:rsidRPr="007D62B9" w:rsidRDefault="00962CE1" w:rsidP="00962CE1">
      <w:pPr>
        <w:pStyle w:val="lf"/>
        <w:spacing w:line="276" w:lineRule="auto"/>
        <w:ind w:firstLine="584"/>
        <w:rPr>
          <w:b/>
          <w:lang w:val="ro-RO"/>
        </w:rPr>
      </w:pPr>
    </w:p>
    <w:p w:rsidR="00962CE1" w:rsidRPr="007D62B9" w:rsidRDefault="00962CE1" w:rsidP="00962CE1">
      <w:pPr>
        <w:pStyle w:val="lf"/>
        <w:numPr>
          <w:ilvl w:val="0"/>
          <w:numId w:val="28"/>
        </w:numPr>
        <w:spacing w:line="276" w:lineRule="auto"/>
        <w:ind w:left="0" w:firstLine="584"/>
        <w:rPr>
          <w:b/>
          <w:lang w:val="ro-RO"/>
        </w:rPr>
      </w:pPr>
      <w:r w:rsidRPr="007D62B9">
        <w:rPr>
          <w:b/>
          <w:lang w:val="ro-RO"/>
        </w:rPr>
        <w:t>RESPONSABILITĂ</w:t>
      </w:r>
      <w:r w:rsidR="00984975">
        <w:rPr>
          <w:b/>
          <w:lang w:val="ro-RO"/>
        </w:rPr>
        <w:t>Ţ</w:t>
      </w:r>
      <w:r w:rsidRPr="007D62B9">
        <w:rPr>
          <w:b/>
          <w:lang w:val="ro-RO"/>
        </w:rPr>
        <w:t>ILE PĂR</w:t>
      </w:r>
      <w:r w:rsidR="00984975">
        <w:rPr>
          <w:b/>
          <w:lang w:val="ro-RO"/>
        </w:rPr>
        <w:t>Ţ</w:t>
      </w:r>
      <w:r w:rsidRPr="007D62B9">
        <w:rPr>
          <w:b/>
          <w:lang w:val="ro-RO"/>
        </w:rPr>
        <w:t>ILOR – POST FINAN</w:t>
      </w:r>
      <w:r w:rsidR="00984975">
        <w:rPr>
          <w:b/>
          <w:lang w:val="ro-RO"/>
        </w:rPr>
        <w:t>Ţ</w:t>
      </w:r>
      <w:r w:rsidRPr="007D62B9">
        <w:rPr>
          <w:b/>
          <w:lang w:val="ro-RO"/>
        </w:rPr>
        <w:t>ARE</w:t>
      </w:r>
    </w:p>
    <w:p w:rsidR="00962CE1" w:rsidRPr="007D62B9" w:rsidRDefault="00962CE1" w:rsidP="00395AEE">
      <w:pPr>
        <w:pStyle w:val="ListParagraph"/>
        <w:numPr>
          <w:ilvl w:val="1"/>
          <w:numId w:val="28"/>
        </w:numPr>
        <w:tabs>
          <w:tab w:val="left" w:pos="426"/>
          <w:tab w:val="left" w:pos="540"/>
          <w:tab w:val="left" w:pos="709"/>
          <w:tab w:val="left" w:pos="851"/>
        </w:tabs>
        <w:spacing w:after="0" w:line="276" w:lineRule="auto"/>
        <w:ind w:left="0" w:firstLine="567"/>
        <w:jc w:val="both"/>
        <w:rPr>
          <w:rFonts w:ascii="Times New Roman" w:hAnsi="Times New Roman" w:cs="Times New Roman"/>
          <w:sz w:val="24"/>
          <w:szCs w:val="24"/>
          <w:lang w:val="it-IT"/>
        </w:rPr>
      </w:pPr>
      <w:r w:rsidRPr="007D62B9">
        <w:rPr>
          <w:rFonts w:ascii="Times New Roman" w:hAnsi="Times New Roman" w:cs="Times New Roman"/>
          <w:i/>
          <w:sz w:val="24"/>
          <w:szCs w:val="24"/>
          <w:lang w:val="it-IT"/>
        </w:rPr>
        <w:t xml:space="preserve">Contractorul </w:t>
      </w:r>
      <w:r w:rsidRPr="007D62B9">
        <w:rPr>
          <w:rFonts w:ascii="Times New Roman" w:hAnsi="Times New Roman" w:cs="Times New Roman"/>
          <w:sz w:val="24"/>
          <w:szCs w:val="24"/>
          <w:lang w:val="it-IT"/>
        </w:rPr>
        <w:t xml:space="preserve">se obligă să prezinte la solicitarea </w:t>
      </w:r>
      <w:r w:rsidRPr="007D62B9">
        <w:rPr>
          <w:rFonts w:ascii="Times New Roman" w:hAnsi="Times New Roman" w:cs="Times New Roman"/>
          <w:i/>
          <w:sz w:val="24"/>
          <w:szCs w:val="24"/>
          <w:lang w:val="it-IT"/>
        </w:rPr>
        <w:t>Autorită</w:t>
      </w:r>
      <w:r w:rsidR="00984975">
        <w:rPr>
          <w:rFonts w:ascii="Times New Roman" w:hAnsi="Times New Roman" w:cs="Times New Roman"/>
          <w:i/>
          <w:sz w:val="24"/>
          <w:szCs w:val="24"/>
          <w:lang w:val="it-IT"/>
        </w:rPr>
        <w:t>ţ</w:t>
      </w:r>
      <w:r w:rsidRPr="007D62B9">
        <w:rPr>
          <w:rFonts w:ascii="Times New Roman" w:hAnsi="Times New Roman" w:cs="Times New Roman"/>
          <w:i/>
          <w:sz w:val="24"/>
          <w:szCs w:val="24"/>
          <w:lang w:val="it-IT"/>
        </w:rPr>
        <w:t>ii Contractante</w:t>
      </w:r>
      <w:r w:rsidR="00984975">
        <w:rPr>
          <w:rFonts w:ascii="Times New Roman" w:hAnsi="Times New Roman" w:cs="Times New Roman"/>
          <w:i/>
          <w:sz w:val="24"/>
          <w:szCs w:val="24"/>
          <w:lang w:val="it-IT"/>
        </w:rPr>
        <w:t xml:space="preserve"> </w:t>
      </w:r>
      <w:r w:rsidR="00984975">
        <w:rPr>
          <w:rFonts w:ascii="Times New Roman" w:hAnsi="Times New Roman" w:cs="Times New Roman"/>
          <w:sz w:val="24"/>
          <w:szCs w:val="24"/>
          <w:lang w:val="it-IT"/>
        </w:rPr>
        <w:t>timp de 5 ani</w:t>
      </w:r>
      <w:r w:rsidR="00984975" w:rsidRPr="007D62B9">
        <w:rPr>
          <w:rFonts w:ascii="Times New Roman" w:hAnsi="Times New Roman" w:cs="Times New Roman"/>
          <w:sz w:val="24"/>
          <w:szCs w:val="24"/>
          <w:lang w:val="it-IT"/>
        </w:rPr>
        <w:t xml:space="preserve"> după finalizarea Proiectului</w:t>
      </w:r>
      <w:r w:rsidR="00984975">
        <w:rPr>
          <w:rFonts w:ascii="Times New Roman" w:hAnsi="Times New Roman" w:cs="Times New Roman"/>
          <w:sz w:val="24"/>
          <w:szCs w:val="24"/>
          <w:lang w:val="it-IT"/>
        </w:rPr>
        <w:t>,</w:t>
      </w:r>
      <w:r w:rsidRPr="007D62B9">
        <w:rPr>
          <w:rFonts w:ascii="Times New Roman" w:hAnsi="Times New Roman" w:cs="Times New Roman"/>
          <w:sz w:val="24"/>
          <w:szCs w:val="24"/>
          <w:lang w:val="it-IT"/>
        </w:rPr>
        <w:t xml:space="preserve"> rezultatele Proiectului de Transfer Tehnologic, atît în scop de promovare, cît </w:t>
      </w:r>
      <w:r w:rsidR="00984975">
        <w:rPr>
          <w:rFonts w:ascii="Times New Roman" w:hAnsi="Times New Roman" w:cs="Times New Roman"/>
          <w:sz w:val="24"/>
          <w:szCs w:val="24"/>
          <w:lang w:val="it-IT"/>
        </w:rPr>
        <w:t>ş</w:t>
      </w:r>
      <w:r w:rsidRPr="007D62B9">
        <w:rPr>
          <w:rFonts w:ascii="Times New Roman" w:hAnsi="Times New Roman" w:cs="Times New Roman"/>
          <w:sz w:val="24"/>
          <w:szCs w:val="24"/>
          <w:lang w:val="it-IT"/>
        </w:rPr>
        <w:t>i raportare.</w:t>
      </w:r>
    </w:p>
    <w:p w:rsidR="00486E65" w:rsidRDefault="00962CE1" w:rsidP="00395AEE">
      <w:pPr>
        <w:pStyle w:val="ListParagraph"/>
        <w:numPr>
          <w:ilvl w:val="1"/>
          <w:numId w:val="28"/>
        </w:numPr>
        <w:tabs>
          <w:tab w:val="left" w:pos="426"/>
          <w:tab w:val="left" w:pos="540"/>
          <w:tab w:val="left" w:pos="709"/>
          <w:tab w:val="left" w:pos="851"/>
        </w:tabs>
        <w:spacing w:after="0" w:line="276" w:lineRule="auto"/>
        <w:ind w:left="0" w:firstLine="567"/>
        <w:jc w:val="both"/>
        <w:rPr>
          <w:rFonts w:ascii="Times New Roman" w:hAnsi="Times New Roman" w:cs="Times New Roman"/>
          <w:sz w:val="24"/>
          <w:szCs w:val="24"/>
          <w:lang w:val="it-IT"/>
        </w:rPr>
      </w:pPr>
      <w:r w:rsidRPr="007D62B9">
        <w:rPr>
          <w:rFonts w:ascii="Times New Roman" w:hAnsi="Times New Roman" w:cs="Times New Roman"/>
          <w:i/>
          <w:sz w:val="24"/>
          <w:szCs w:val="24"/>
          <w:lang w:val="it-IT"/>
        </w:rPr>
        <w:t xml:space="preserve">Contractorul </w:t>
      </w:r>
      <w:r w:rsidR="00984975">
        <w:rPr>
          <w:rFonts w:ascii="Times New Roman" w:hAnsi="Times New Roman" w:cs="Times New Roman"/>
          <w:i/>
          <w:sz w:val="24"/>
          <w:szCs w:val="24"/>
          <w:lang w:val="it-IT"/>
        </w:rPr>
        <w:t>ş</w:t>
      </w:r>
      <w:r w:rsidRPr="007D62B9">
        <w:rPr>
          <w:rFonts w:ascii="Times New Roman" w:hAnsi="Times New Roman" w:cs="Times New Roman"/>
          <w:i/>
          <w:sz w:val="24"/>
          <w:szCs w:val="24"/>
          <w:lang w:val="it-IT"/>
        </w:rPr>
        <w:t>i Cofinan</w:t>
      </w:r>
      <w:r w:rsidR="00984975">
        <w:rPr>
          <w:rFonts w:ascii="Times New Roman" w:hAnsi="Times New Roman" w:cs="Times New Roman"/>
          <w:i/>
          <w:sz w:val="24"/>
          <w:szCs w:val="24"/>
          <w:lang w:val="it-IT"/>
        </w:rPr>
        <w:t>ţ</w:t>
      </w:r>
      <w:r w:rsidRPr="007D62B9">
        <w:rPr>
          <w:rFonts w:ascii="Times New Roman" w:hAnsi="Times New Roman" w:cs="Times New Roman"/>
          <w:i/>
          <w:sz w:val="24"/>
          <w:szCs w:val="24"/>
          <w:lang w:val="it-IT"/>
        </w:rPr>
        <w:t>atorul</w:t>
      </w:r>
      <w:r w:rsidRPr="007D62B9">
        <w:rPr>
          <w:rFonts w:ascii="Times New Roman" w:hAnsi="Times New Roman" w:cs="Times New Roman"/>
          <w:sz w:val="24"/>
          <w:szCs w:val="24"/>
          <w:lang w:val="it-IT"/>
        </w:rPr>
        <w:t xml:space="preserve"> se obligă, la solicitarea </w:t>
      </w:r>
      <w:r w:rsidRPr="007D62B9">
        <w:rPr>
          <w:rFonts w:ascii="Times New Roman" w:hAnsi="Times New Roman" w:cs="Times New Roman"/>
          <w:i/>
          <w:sz w:val="24"/>
          <w:szCs w:val="24"/>
          <w:lang w:val="it-IT"/>
        </w:rPr>
        <w:t>Autorită</w:t>
      </w:r>
      <w:r w:rsidR="00984975">
        <w:rPr>
          <w:rFonts w:ascii="Times New Roman" w:hAnsi="Times New Roman" w:cs="Times New Roman"/>
          <w:i/>
          <w:sz w:val="24"/>
          <w:szCs w:val="24"/>
          <w:lang w:val="it-IT"/>
        </w:rPr>
        <w:t>ţ</w:t>
      </w:r>
      <w:r w:rsidRPr="007D62B9">
        <w:rPr>
          <w:rFonts w:ascii="Times New Roman" w:hAnsi="Times New Roman" w:cs="Times New Roman"/>
          <w:i/>
          <w:sz w:val="24"/>
          <w:szCs w:val="24"/>
          <w:lang w:val="it-IT"/>
        </w:rPr>
        <w:t>ii Contractante</w:t>
      </w:r>
      <w:r w:rsidRPr="007D62B9">
        <w:rPr>
          <w:rFonts w:ascii="Times New Roman" w:hAnsi="Times New Roman" w:cs="Times New Roman"/>
          <w:sz w:val="24"/>
          <w:szCs w:val="24"/>
          <w:lang w:val="it-IT"/>
        </w:rPr>
        <w:t xml:space="preserve"> să raporteze anual, timp de 5 ani, după finalizarea Proiectului, informa</w:t>
      </w:r>
      <w:r w:rsidR="00984975">
        <w:rPr>
          <w:rFonts w:ascii="Times New Roman" w:hAnsi="Times New Roman" w:cs="Times New Roman"/>
          <w:sz w:val="24"/>
          <w:szCs w:val="24"/>
          <w:lang w:val="it-IT"/>
        </w:rPr>
        <w:t>ţ</w:t>
      </w:r>
      <w:r w:rsidRPr="007D62B9">
        <w:rPr>
          <w:rFonts w:ascii="Times New Roman" w:hAnsi="Times New Roman" w:cs="Times New Roman"/>
          <w:sz w:val="24"/>
          <w:szCs w:val="24"/>
          <w:lang w:val="it-IT"/>
        </w:rPr>
        <w:t xml:space="preserve">ii cu privire la continuitatea lucrărilor </w:t>
      </w:r>
      <w:r w:rsidR="00984975">
        <w:rPr>
          <w:rFonts w:ascii="Times New Roman" w:hAnsi="Times New Roman" w:cs="Times New Roman"/>
          <w:sz w:val="24"/>
          <w:szCs w:val="24"/>
          <w:lang w:val="it-IT"/>
        </w:rPr>
        <w:t>ş</w:t>
      </w:r>
      <w:r w:rsidRPr="007D62B9">
        <w:rPr>
          <w:rFonts w:ascii="Times New Roman" w:hAnsi="Times New Roman" w:cs="Times New Roman"/>
          <w:sz w:val="24"/>
          <w:szCs w:val="24"/>
          <w:lang w:val="it-IT"/>
        </w:rPr>
        <w:t>i efectul Proiectului de transfer tehnologic implementat.</w:t>
      </w:r>
    </w:p>
    <w:p w:rsidR="00984975" w:rsidRPr="007D62B9" w:rsidRDefault="00984975" w:rsidP="00984975">
      <w:pPr>
        <w:pStyle w:val="ListParagraph"/>
        <w:tabs>
          <w:tab w:val="left" w:pos="426"/>
          <w:tab w:val="left" w:pos="540"/>
          <w:tab w:val="left" w:pos="709"/>
          <w:tab w:val="left" w:pos="851"/>
        </w:tabs>
        <w:spacing w:after="0" w:line="276" w:lineRule="auto"/>
        <w:ind w:left="567"/>
        <w:jc w:val="both"/>
        <w:rPr>
          <w:rFonts w:ascii="Times New Roman" w:hAnsi="Times New Roman" w:cs="Times New Roman"/>
          <w:sz w:val="24"/>
          <w:szCs w:val="24"/>
          <w:lang w:val="it-IT"/>
        </w:rPr>
      </w:pPr>
    </w:p>
    <w:p w:rsidR="00DA7F05" w:rsidRPr="007D62B9" w:rsidRDefault="00395AEE" w:rsidP="00B5354F">
      <w:pPr>
        <w:pStyle w:val="lf"/>
        <w:numPr>
          <w:ilvl w:val="0"/>
          <w:numId w:val="28"/>
        </w:numPr>
        <w:spacing w:line="276" w:lineRule="auto"/>
        <w:ind w:left="0" w:firstLine="584"/>
        <w:rPr>
          <w:b/>
          <w:lang w:val="ro-RO"/>
        </w:rPr>
      </w:pPr>
      <w:r w:rsidRPr="007D62B9">
        <w:rPr>
          <w:b/>
          <w:lang w:val="ro-RO"/>
        </w:rPr>
        <w:t xml:space="preserve">LITIGII </w:t>
      </w:r>
    </w:p>
    <w:p w:rsidR="00395AEE" w:rsidRPr="007D62B9" w:rsidRDefault="00486E65" w:rsidP="00395AEE">
      <w:pPr>
        <w:pStyle w:val="ListParagraph"/>
        <w:numPr>
          <w:ilvl w:val="1"/>
          <w:numId w:val="28"/>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i/>
          <w:sz w:val="24"/>
          <w:szCs w:val="24"/>
          <w:lang w:val="ro-RO"/>
        </w:rPr>
        <w:t>Autoritatea contractantă</w:t>
      </w:r>
      <w:r w:rsidRPr="007D62B9">
        <w:rPr>
          <w:rFonts w:ascii="Times New Roman" w:hAnsi="Times New Roman" w:cs="Times New Roman"/>
          <w:sz w:val="24"/>
          <w:szCs w:val="24"/>
          <w:lang w:val="ro-RO"/>
        </w:rPr>
        <w:t xml:space="preserve"> nu poartă răspundere referitoare la asigurările de  viaţă,  sănătate, accidente  etc. care  pot  fi necesare sau solicitate de personalul  </w:t>
      </w:r>
      <w:r w:rsidRPr="007D62B9">
        <w:rPr>
          <w:rFonts w:ascii="Times New Roman" w:hAnsi="Times New Roman" w:cs="Times New Roman"/>
          <w:i/>
          <w:sz w:val="24"/>
          <w:szCs w:val="24"/>
          <w:lang w:val="ro-RO"/>
        </w:rPr>
        <w:t xml:space="preserve">Contractorului  </w:t>
      </w:r>
      <w:r w:rsidRPr="007D62B9">
        <w:rPr>
          <w:rFonts w:ascii="Times New Roman" w:hAnsi="Times New Roman" w:cs="Times New Roman"/>
          <w:sz w:val="24"/>
          <w:szCs w:val="24"/>
          <w:lang w:val="ro-RO"/>
        </w:rPr>
        <w:t>sau de membrii familiei lor.</w:t>
      </w:r>
    </w:p>
    <w:p w:rsidR="00395AEE" w:rsidRPr="007D62B9" w:rsidRDefault="00486E65" w:rsidP="00395AEE">
      <w:pPr>
        <w:pStyle w:val="ListParagraph"/>
        <w:numPr>
          <w:ilvl w:val="1"/>
          <w:numId w:val="28"/>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Nici o parte nu este considerată  că  îşi  încalcă obligaţiile  în  cadrul  contractului  de  finanţare,  dacă realizarea  unor  astfel  de  obligaţii  este  împiedicată  de  împrejurări  de  forţă  majoră  care  apar  după  data intrării  în  vigoare  a  prezentului Contract.</w:t>
      </w:r>
    </w:p>
    <w:p w:rsidR="00486E65" w:rsidRPr="007D62B9" w:rsidRDefault="00486E65" w:rsidP="00395AEE">
      <w:pPr>
        <w:pStyle w:val="ListParagraph"/>
        <w:numPr>
          <w:ilvl w:val="1"/>
          <w:numId w:val="28"/>
        </w:numPr>
        <w:tabs>
          <w:tab w:val="left" w:pos="426"/>
          <w:tab w:val="left" w:pos="540"/>
          <w:tab w:val="left" w:pos="709"/>
        </w:tabs>
        <w:spacing w:line="276" w:lineRule="auto"/>
        <w:ind w:left="0" w:firstLine="567"/>
        <w:jc w:val="both"/>
        <w:rPr>
          <w:rFonts w:ascii="Times New Roman" w:hAnsi="Times New Roman" w:cs="Times New Roman"/>
          <w:sz w:val="24"/>
          <w:szCs w:val="24"/>
          <w:lang w:val="ro-RO"/>
        </w:rPr>
      </w:pPr>
      <w:r w:rsidRPr="007D62B9">
        <w:rPr>
          <w:rFonts w:ascii="Times New Roman" w:hAnsi="Times New Roman" w:cs="Times New Roman"/>
          <w:sz w:val="24"/>
          <w:szCs w:val="24"/>
          <w:lang w:val="ro-RO"/>
        </w:rPr>
        <w:t xml:space="preserve">Litigiile  apărute  pe  parcursul  executării  Contractului  şi care  nu vor putea  fi  soluţionate  prin acorduri  dintre  </w:t>
      </w:r>
      <w:r w:rsidRPr="007D62B9">
        <w:rPr>
          <w:rFonts w:ascii="Times New Roman" w:hAnsi="Times New Roman" w:cs="Times New Roman"/>
          <w:i/>
          <w:sz w:val="24"/>
          <w:szCs w:val="24"/>
          <w:lang w:val="ro-RO"/>
        </w:rPr>
        <w:t>Contractor</w:t>
      </w:r>
      <w:r w:rsidRPr="007D62B9">
        <w:rPr>
          <w:rFonts w:ascii="Times New Roman" w:hAnsi="Times New Roman" w:cs="Times New Roman"/>
          <w:sz w:val="24"/>
          <w:szCs w:val="24"/>
          <w:lang w:val="ro-RO"/>
        </w:rPr>
        <w:t xml:space="preserve">  şi  </w:t>
      </w:r>
      <w:r w:rsidRPr="007D62B9">
        <w:rPr>
          <w:rFonts w:ascii="Times New Roman" w:hAnsi="Times New Roman" w:cs="Times New Roman"/>
          <w:i/>
          <w:sz w:val="24"/>
          <w:szCs w:val="24"/>
          <w:lang w:val="ro-RO"/>
        </w:rPr>
        <w:t>Autoritatea  contractantă</w:t>
      </w:r>
      <w:r w:rsidRPr="007D62B9">
        <w:rPr>
          <w:rFonts w:ascii="Times New Roman" w:hAnsi="Times New Roman" w:cs="Times New Roman"/>
          <w:sz w:val="24"/>
          <w:szCs w:val="24"/>
          <w:lang w:val="ro-RO"/>
        </w:rPr>
        <w:t>,  vor  fi  examinate  conform  legislaţiei  în  vigoare  a Republicii  Moldova</w:t>
      </w:r>
      <w:r w:rsidR="00984975">
        <w:rPr>
          <w:rFonts w:ascii="Times New Roman" w:hAnsi="Times New Roman" w:cs="Times New Roman"/>
          <w:sz w:val="24"/>
          <w:szCs w:val="24"/>
          <w:lang w:val="ro-RO"/>
        </w:rPr>
        <w:t>.</w:t>
      </w:r>
    </w:p>
    <w:p w:rsidR="00486E65" w:rsidRPr="007D62B9" w:rsidRDefault="00486E65" w:rsidP="00A627FF">
      <w:pPr>
        <w:pStyle w:val="lf"/>
        <w:spacing w:line="276" w:lineRule="auto"/>
        <w:ind w:firstLine="584"/>
        <w:rPr>
          <w:b/>
          <w:lang w:val="ro-RO"/>
        </w:rPr>
      </w:pPr>
    </w:p>
    <w:p w:rsidR="003A3DE9" w:rsidRPr="007D62B9" w:rsidRDefault="00395AEE" w:rsidP="00B5354F">
      <w:pPr>
        <w:pStyle w:val="lf"/>
        <w:numPr>
          <w:ilvl w:val="0"/>
          <w:numId w:val="28"/>
        </w:numPr>
        <w:spacing w:line="276" w:lineRule="auto"/>
        <w:ind w:left="0" w:firstLine="584"/>
        <w:rPr>
          <w:b/>
          <w:lang w:val="ro-RO"/>
        </w:rPr>
      </w:pPr>
      <w:r w:rsidRPr="007D62B9">
        <w:rPr>
          <w:b/>
          <w:lang w:val="ro-RO"/>
        </w:rPr>
        <w:t>DISPOZI</w:t>
      </w:r>
      <w:r w:rsidR="00984975">
        <w:rPr>
          <w:b/>
          <w:lang w:val="ro-RO"/>
        </w:rPr>
        <w:t>Ţ</w:t>
      </w:r>
      <w:r w:rsidRPr="007D62B9">
        <w:rPr>
          <w:b/>
          <w:lang w:val="ro-RO"/>
        </w:rPr>
        <w:t>II FINALE</w:t>
      </w:r>
    </w:p>
    <w:p w:rsidR="007D62B9" w:rsidRPr="007D62B9" w:rsidRDefault="003A3DE9" w:rsidP="007D62B9">
      <w:pPr>
        <w:pStyle w:val="lf"/>
        <w:numPr>
          <w:ilvl w:val="1"/>
          <w:numId w:val="28"/>
        </w:numPr>
        <w:spacing w:line="276" w:lineRule="auto"/>
        <w:ind w:left="0" w:firstLine="567"/>
        <w:rPr>
          <w:lang w:val="ro-RO"/>
        </w:rPr>
      </w:pPr>
      <w:r w:rsidRPr="007D62B9">
        <w:rPr>
          <w:lang w:val="ro-RO"/>
        </w:rPr>
        <w:t>Prezent</w:t>
      </w:r>
      <w:r w:rsidR="00F119F7" w:rsidRPr="007D62B9">
        <w:rPr>
          <w:lang w:val="ro-RO"/>
        </w:rPr>
        <w:t>ul contract  este  încheiat în 5</w:t>
      </w:r>
      <w:r w:rsidRPr="007D62B9">
        <w:rPr>
          <w:lang w:val="ro-RO"/>
        </w:rPr>
        <w:t xml:space="preserve"> exemplare în original,  care  se  remit:  </w:t>
      </w:r>
      <w:r w:rsidRPr="007D62B9">
        <w:rPr>
          <w:i/>
          <w:lang w:val="ro-RO"/>
        </w:rPr>
        <w:t>Contractorului</w:t>
      </w:r>
      <w:r w:rsidRPr="007D62B9">
        <w:rPr>
          <w:lang w:val="ro-RO"/>
        </w:rPr>
        <w:t xml:space="preserve"> (un exemplar), </w:t>
      </w:r>
      <w:r w:rsidRPr="007D62B9">
        <w:rPr>
          <w:i/>
          <w:lang w:val="ro-RO"/>
        </w:rPr>
        <w:t>Autorităţii contractante</w:t>
      </w:r>
      <w:r w:rsidRPr="007D62B9">
        <w:rPr>
          <w:lang w:val="ro-RO"/>
        </w:rPr>
        <w:t xml:space="preserve"> (două exemplare), </w:t>
      </w:r>
      <w:r w:rsidRPr="007D62B9">
        <w:rPr>
          <w:i/>
          <w:lang w:val="ro-RO"/>
        </w:rPr>
        <w:t>Cofinanţatorului</w:t>
      </w:r>
      <w:r w:rsidR="00486E65" w:rsidRPr="007D62B9">
        <w:rPr>
          <w:lang w:val="ro-RO"/>
        </w:rPr>
        <w:t xml:space="preserve"> (un exemplar), </w:t>
      </w:r>
      <w:r w:rsidR="00486E65" w:rsidRPr="007D62B9">
        <w:rPr>
          <w:i/>
          <w:lang w:val="ro-RO"/>
        </w:rPr>
        <w:t xml:space="preserve">Directorului de </w:t>
      </w:r>
      <w:r w:rsidR="009A2607" w:rsidRPr="007D62B9">
        <w:rPr>
          <w:i/>
          <w:lang w:val="ro-RO"/>
        </w:rPr>
        <w:t>Proi</w:t>
      </w:r>
      <w:r w:rsidR="00486E65" w:rsidRPr="007D62B9">
        <w:rPr>
          <w:i/>
          <w:lang w:val="ro-RO"/>
        </w:rPr>
        <w:t>ect</w:t>
      </w:r>
      <w:r w:rsidR="00486E65" w:rsidRPr="007D62B9">
        <w:rPr>
          <w:lang w:val="ro-RO"/>
        </w:rPr>
        <w:t xml:space="preserve">(un exemplar), </w:t>
      </w:r>
      <w:r w:rsidRPr="007D62B9">
        <w:rPr>
          <w:lang w:val="ro-RO"/>
        </w:rPr>
        <w:t>fiecare  dintre  aceste  exemplare  având  putere juridică similară.</w:t>
      </w:r>
    </w:p>
    <w:p w:rsidR="007D62B9" w:rsidRPr="007D62B9" w:rsidRDefault="003A3DE9" w:rsidP="007D62B9">
      <w:pPr>
        <w:pStyle w:val="lf"/>
        <w:numPr>
          <w:ilvl w:val="1"/>
          <w:numId w:val="28"/>
        </w:numPr>
        <w:spacing w:line="276" w:lineRule="auto"/>
        <w:ind w:left="0" w:firstLine="567"/>
        <w:rPr>
          <w:lang w:val="ro-RO"/>
        </w:rPr>
      </w:pPr>
      <w:r w:rsidRPr="007D62B9">
        <w:rPr>
          <w:lang w:val="ro-RO"/>
        </w:rPr>
        <w:t>Contractul  se  păstrează  timp  de  5  ani  din  momentul  încheierii.</w:t>
      </w:r>
    </w:p>
    <w:p w:rsidR="003A3DE9" w:rsidRPr="007D62B9" w:rsidRDefault="003A3DE9" w:rsidP="007D62B9">
      <w:pPr>
        <w:pStyle w:val="lf"/>
        <w:numPr>
          <w:ilvl w:val="1"/>
          <w:numId w:val="28"/>
        </w:numPr>
        <w:spacing w:line="276" w:lineRule="auto"/>
        <w:ind w:left="0" w:firstLine="567"/>
        <w:rPr>
          <w:lang w:val="ro-RO"/>
        </w:rPr>
      </w:pPr>
      <w:r w:rsidRPr="007D62B9">
        <w:rPr>
          <w:lang w:val="ro-RO"/>
        </w:rPr>
        <w:t>La prezentul  contract  se  anexează:</w:t>
      </w:r>
    </w:p>
    <w:p w:rsidR="007D62B9" w:rsidRPr="007D62B9" w:rsidRDefault="003A3DE9" w:rsidP="007D62B9">
      <w:pPr>
        <w:pStyle w:val="ListParagraph"/>
        <w:numPr>
          <w:ilvl w:val="0"/>
          <w:numId w:val="37"/>
        </w:numPr>
        <w:tabs>
          <w:tab w:val="left" w:pos="426"/>
          <w:tab w:val="left" w:pos="540"/>
          <w:tab w:val="left" w:pos="709"/>
        </w:tabs>
        <w:spacing w:after="0" w:line="276" w:lineRule="auto"/>
        <w:ind w:left="0" w:firstLine="567"/>
        <w:jc w:val="both"/>
        <w:rPr>
          <w:rFonts w:ascii="Times New Roman" w:hAnsi="Times New Roman" w:cs="Times New Roman"/>
          <w:sz w:val="24"/>
          <w:szCs w:val="24"/>
        </w:rPr>
      </w:pPr>
      <w:proofErr w:type="spellStart"/>
      <w:proofErr w:type="gramStart"/>
      <w:r w:rsidRPr="007D62B9">
        <w:rPr>
          <w:rFonts w:ascii="Times New Roman" w:hAnsi="Times New Roman" w:cs="Times New Roman"/>
          <w:i/>
          <w:sz w:val="24"/>
          <w:szCs w:val="24"/>
        </w:rPr>
        <w:t>anexa</w:t>
      </w:r>
      <w:proofErr w:type="spellEnd"/>
      <w:r w:rsidRPr="007D62B9">
        <w:rPr>
          <w:rFonts w:ascii="Times New Roman" w:hAnsi="Times New Roman" w:cs="Times New Roman"/>
          <w:i/>
          <w:sz w:val="24"/>
          <w:szCs w:val="24"/>
        </w:rPr>
        <w:t xml:space="preserve">  nr</w:t>
      </w:r>
      <w:proofErr w:type="gramEnd"/>
      <w:r w:rsidRPr="007D62B9">
        <w:rPr>
          <w:rFonts w:ascii="Times New Roman" w:hAnsi="Times New Roman" w:cs="Times New Roman"/>
          <w:i/>
          <w:sz w:val="24"/>
          <w:szCs w:val="24"/>
        </w:rPr>
        <w:t>. 1</w:t>
      </w:r>
      <w:r w:rsidR="007D62B9" w:rsidRPr="007D62B9">
        <w:rPr>
          <w:rFonts w:ascii="Times New Roman" w:hAnsi="Times New Roman" w:cs="Times New Roman"/>
          <w:sz w:val="24"/>
          <w:szCs w:val="24"/>
        </w:rPr>
        <w:t xml:space="preserve">: </w:t>
      </w:r>
      <w:proofErr w:type="spellStart"/>
      <w:r w:rsidR="007D62B9" w:rsidRPr="007D62B9">
        <w:rPr>
          <w:rFonts w:ascii="Times New Roman" w:hAnsi="Times New Roman" w:cs="Times New Roman"/>
          <w:sz w:val="24"/>
          <w:szCs w:val="24"/>
        </w:rPr>
        <w:t>Programul</w:t>
      </w:r>
      <w:proofErr w:type="spellEnd"/>
      <w:r w:rsidRPr="007D62B9">
        <w:rPr>
          <w:rFonts w:ascii="Times New Roman" w:hAnsi="Times New Roman" w:cs="Times New Roman"/>
          <w:sz w:val="24"/>
          <w:szCs w:val="24"/>
        </w:rPr>
        <w:t xml:space="preserve"> de </w:t>
      </w:r>
      <w:proofErr w:type="spellStart"/>
      <w:r w:rsidRPr="007D62B9">
        <w:rPr>
          <w:rFonts w:ascii="Times New Roman" w:hAnsi="Times New Roman" w:cs="Times New Roman"/>
          <w:sz w:val="24"/>
          <w:szCs w:val="24"/>
        </w:rPr>
        <w:t>realizare</w:t>
      </w:r>
      <w:proofErr w:type="spellEnd"/>
      <w:r w:rsidRPr="007D62B9">
        <w:rPr>
          <w:rFonts w:ascii="Times New Roman" w:hAnsi="Times New Roman" w:cs="Times New Roman"/>
          <w:sz w:val="24"/>
          <w:szCs w:val="24"/>
        </w:rPr>
        <w:t>;</w:t>
      </w:r>
    </w:p>
    <w:p w:rsidR="007D62B9" w:rsidRPr="007D62B9" w:rsidRDefault="003A3DE9" w:rsidP="007D62B9">
      <w:pPr>
        <w:pStyle w:val="ListParagraph"/>
        <w:numPr>
          <w:ilvl w:val="0"/>
          <w:numId w:val="37"/>
        </w:numPr>
        <w:tabs>
          <w:tab w:val="left" w:pos="426"/>
          <w:tab w:val="left" w:pos="540"/>
          <w:tab w:val="left" w:pos="709"/>
        </w:tabs>
        <w:spacing w:after="0" w:line="276" w:lineRule="auto"/>
        <w:ind w:left="0" w:firstLine="567"/>
        <w:jc w:val="both"/>
        <w:rPr>
          <w:rFonts w:ascii="Times New Roman" w:hAnsi="Times New Roman" w:cs="Times New Roman"/>
          <w:sz w:val="24"/>
          <w:szCs w:val="24"/>
        </w:rPr>
      </w:pPr>
      <w:proofErr w:type="spellStart"/>
      <w:proofErr w:type="gramStart"/>
      <w:r w:rsidRPr="007D62B9">
        <w:rPr>
          <w:rFonts w:ascii="Times New Roman" w:hAnsi="Times New Roman" w:cs="Times New Roman"/>
          <w:i/>
          <w:sz w:val="24"/>
          <w:szCs w:val="24"/>
        </w:rPr>
        <w:t>anexa</w:t>
      </w:r>
      <w:proofErr w:type="spellEnd"/>
      <w:proofErr w:type="gramEnd"/>
      <w:r w:rsidRPr="007D62B9">
        <w:rPr>
          <w:rFonts w:ascii="Times New Roman" w:hAnsi="Times New Roman" w:cs="Times New Roman"/>
          <w:i/>
          <w:sz w:val="24"/>
          <w:szCs w:val="24"/>
        </w:rPr>
        <w:t xml:space="preserve"> nr</w:t>
      </w:r>
      <w:r w:rsidRPr="007D62B9">
        <w:rPr>
          <w:rFonts w:ascii="Times New Roman" w:hAnsi="Times New Roman" w:cs="Times New Roman"/>
          <w:sz w:val="24"/>
          <w:szCs w:val="24"/>
        </w:rPr>
        <w:t xml:space="preserve">. 2: </w:t>
      </w:r>
      <w:proofErr w:type="spellStart"/>
      <w:r w:rsidRPr="007D62B9">
        <w:rPr>
          <w:rFonts w:ascii="Times New Roman" w:hAnsi="Times New Roman" w:cs="Times New Roman"/>
          <w:sz w:val="24"/>
          <w:szCs w:val="24"/>
        </w:rPr>
        <w:t>Planul</w:t>
      </w:r>
      <w:proofErr w:type="spellEnd"/>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Calendaristic</w:t>
      </w:r>
      <w:proofErr w:type="spellEnd"/>
      <w:r w:rsidRPr="007D62B9">
        <w:rPr>
          <w:rFonts w:ascii="Times New Roman" w:hAnsi="Times New Roman" w:cs="Times New Roman"/>
          <w:sz w:val="24"/>
          <w:szCs w:val="24"/>
        </w:rPr>
        <w:t>;</w:t>
      </w:r>
    </w:p>
    <w:p w:rsidR="007D62B9" w:rsidRPr="007D62B9" w:rsidRDefault="003A3DE9" w:rsidP="007D62B9">
      <w:pPr>
        <w:pStyle w:val="ListParagraph"/>
        <w:numPr>
          <w:ilvl w:val="0"/>
          <w:numId w:val="37"/>
        </w:numPr>
        <w:tabs>
          <w:tab w:val="left" w:pos="426"/>
          <w:tab w:val="left" w:pos="540"/>
          <w:tab w:val="left" w:pos="709"/>
        </w:tabs>
        <w:spacing w:after="0" w:line="276" w:lineRule="auto"/>
        <w:ind w:left="0" w:firstLine="567"/>
        <w:jc w:val="both"/>
        <w:rPr>
          <w:rFonts w:ascii="Times New Roman" w:hAnsi="Times New Roman" w:cs="Times New Roman"/>
          <w:sz w:val="24"/>
          <w:szCs w:val="24"/>
        </w:rPr>
      </w:pPr>
      <w:proofErr w:type="spellStart"/>
      <w:proofErr w:type="gramStart"/>
      <w:r w:rsidRPr="00B14231">
        <w:rPr>
          <w:rFonts w:ascii="Times New Roman" w:hAnsi="Times New Roman" w:cs="Times New Roman"/>
          <w:i/>
          <w:sz w:val="24"/>
          <w:szCs w:val="24"/>
        </w:rPr>
        <w:t>anexa</w:t>
      </w:r>
      <w:proofErr w:type="spellEnd"/>
      <w:proofErr w:type="gramEnd"/>
      <w:r w:rsidRPr="00B14231">
        <w:rPr>
          <w:rFonts w:ascii="Times New Roman" w:hAnsi="Times New Roman" w:cs="Times New Roman"/>
          <w:i/>
          <w:sz w:val="24"/>
          <w:szCs w:val="24"/>
        </w:rPr>
        <w:t xml:space="preserve"> nr. 3</w:t>
      </w:r>
      <w:r w:rsidRPr="007D62B9">
        <w:rPr>
          <w:rFonts w:ascii="Times New Roman" w:hAnsi="Times New Roman" w:cs="Times New Roman"/>
          <w:sz w:val="24"/>
          <w:szCs w:val="24"/>
        </w:rPr>
        <w:t xml:space="preserve">: </w:t>
      </w:r>
      <w:proofErr w:type="spellStart"/>
      <w:r w:rsidR="00B14231">
        <w:rPr>
          <w:rFonts w:ascii="Times New Roman" w:hAnsi="Times New Roman" w:cs="Times New Roman"/>
          <w:sz w:val="24"/>
          <w:szCs w:val="24"/>
        </w:rPr>
        <w:t>Caiet</w:t>
      </w:r>
      <w:proofErr w:type="spellEnd"/>
      <w:r w:rsidR="00B14231">
        <w:rPr>
          <w:rFonts w:ascii="Times New Roman" w:hAnsi="Times New Roman" w:cs="Times New Roman"/>
          <w:sz w:val="24"/>
          <w:szCs w:val="24"/>
        </w:rPr>
        <w:t xml:space="preserve"> de </w:t>
      </w:r>
      <w:proofErr w:type="spellStart"/>
      <w:r w:rsidR="00B14231">
        <w:rPr>
          <w:rFonts w:ascii="Times New Roman" w:hAnsi="Times New Roman" w:cs="Times New Roman"/>
          <w:sz w:val="24"/>
          <w:szCs w:val="24"/>
        </w:rPr>
        <w:t>sarcini</w:t>
      </w:r>
      <w:proofErr w:type="spellEnd"/>
      <w:r w:rsidRPr="007D62B9">
        <w:rPr>
          <w:rFonts w:ascii="Times New Roman" w:hAnsi="Times New Roman" w:cs="Times New Roman"/>
          <w:sz w:val="24"/>
          <w:szCs w:val="24"/>
        </w:rPr>
        <w:t>;</w:t>
      </w:r>
    </w:p>
    <w:p w:rsidR="007D62B9" w:rsidRPr="007D62B9" w:rsidRDefault="003A3DE9" w:rsidP="007D62B9">
      <w:pPr>
        <w:pStyle w:val="ListParagraph"/>
        <w:numPr>
          <w:ilvl w:val="0"/>
          <w:numId w:val="37"/>
        </w:numPr>
        <w:tabs>
          <w:tab w:val="left" w:pos="426"/>
          <w:tab w:val="left" w:pos="540"/>
          <w:tab w:val="left" w:pos="709"/>
        </w:tabs>
        <w:spacing w:after="0" w:line="276" w:lineRule="auto"/>
        <w:ind w:left="0" w:firstLine="567"/>
        <w:jc w:val="both"/>
        <w:rPr>
          <w:rFonts w:ascii="Times New Roman" w:hAnsi="Times New Roman" w:cs="Times New Roman"/>
          <w:sz w:val="24"/>
          <w:szCs w:val="24"/>
        </w:rPr>
      </w:pPr>
      <w:r w:rsidRPr="007D62B9">
        <w:rPr>
          <w:rFonts w:ascii="Times New Roman" w:hAnsi="Times New Roman" w:cs="Times New Roman"/>
          <w:i/>
          <w:sz w:val="24"/>
          <w:szCs w:val="24"/>
          <w:lang w:val="it-IT"/>
        </w:rPr>
        <w:t>anexa nr. 4</w:t>
      </w:r>
      <w:r w:rsidRPr="007D62B9">
        <w:rPr>
          <w:rFonts w:ascii="Times New Roman" w:hAnsi="Times New Roman" w:cs="Times New Roman"/>
          <w:sz w:val="24"/>
          <w:szCs w:val="24"/>
          <w:lang w:val="it-IT"/>
        </w:rPr>
        <w:t>: Devizul  de  cheltuieli pe  anul  curent pe  articole de  cheltuieli  cu  descifrările corespunzătoare.</w:t>
      </w:r>
    </w:p>
    <w:p w:rsidR="003A3DE9" w:rsidRPr="007D62B9" w:rsidRDefault="003A3DE9" w:rsidP="007D62B9">
      <w:pPr>
        <w:pStyle w:val="ListParagraph"/>
        <w:numPr>
          <w:ilvl w:val="0"/>
          <w:numId w:val="37"/>
        </w:numPr>
        <w:tabs>
          <w:tab w:val="left" w:pos="426"/>
          <w:tab w:val="left" w:pos="540"/>
          <w:tab w:val="left" w:pos="709"/>
        </w:tabs>
        <w:spacing w:after="0" w:line="276" w:lineRule="auto"/>
        <w:ind w:left="0" w:firstLine="567"/>
        <w:jc w:val="both"/>
        <w:rPr>
          <w:rFonts w:ascii="Times New Roman" w:hAnsi="Times New Roman" w:cs="Times New Roman"/>
          <w:sz w:val="24"/>
          <w:szCs w:val="24"/>
        </w:rPr>
      </w:pPr>
      <w:proofErr w:type="spellStart"/>
      <w:r w:rsidRPr="007D62B9">
        <w:rPr>
          <w:rFonts w:ascii="Times New Roman" w:hAnsi="Times New Roman" w:cs="Times New Roman"/>
          <w:i/>
          <w:sz w:val="24"/>
          <w:szCs w:val="24"/>
        </w:rPr>
        <w:t>anexa</w:t>
      </w:r>
      <w:proofErr w:type="spellEnd"/>
      <w:r w:rsidRPr="007D62B9">
        <w:rPr>
          <w:rFonts w:ascii="Times New Roman" w:hAnsi="Times New Roman" w:cs="Times New Roman"/>
          <w:i/>
          <w:sz w:val="24"/>
          <w:szCs w:val="24"/>
        </w:rPr>
        <w:t xml:space="preserve"> 5</w:t>
      </w:r>
      <w:r w:rsidRPr="007D62B9">
        <w:rPr>
          <w:rFonts w:ascii="Times New Roman" w:hAnsi="Times New Roman" w:cs="Times New Roman"/>
          <w:sz w:val="24"/>
          <w:szCs w:val="24"/>
        </w:rPr>
        <w:t xml:space="preserve">: </w:t>
      </w:r>
      <w:proofErr w:type="spellStart"/>
      <w:r w:rsidRPr="007D62B9">
        <w:rPr>
          <w:rFonts w:ascii="Times New Roman" w:hAnsi="Times New Roman" w:cs="Times New Roman"/>
          <w:sz w:val="24"/>
          <w:szCs w:val="24"/>
        </w:rPr>
        <w:t>Formulare</w:t>
      </w:r>
      <w:proofErr w:type="spellEnd"/>
      <w:r w:rsidRPr="007D62B9">
        <w:rPr>
          <w:rFonts w:ascii="Times New Roman" w:hAnsi="Times New Roman" w:cs="Times New Roman"/>
          <w:sz w:val="24"/>
          <w:szCs w:val="24"/>
        </w:rPr>
        <w:t xml:space="preserve"> de </w:t>
      </w:r>
      <w:proofErr w:type="spellStart"/>
      <w:r w:rsidRPr="007D62B9">
        <w:rPr>
          <w:rFonts w:ascii="Times New Roman" w:hAnsi="Times New Roman" w:cs="Times New Roman"/>
          <w:sz w:val="24"/>
          <w:szCs w:val="24"/>
        </w:rPr>
        <w:t>Raportare</w:t>
      </w:r>
      <w:proofErr w:type="spellEnd"/>
    </w:p>
    <w:p w:rsidR="003A3DE9" w:rsidRPr="007D62B9" w:rsidRDefault="003A3DE9" w:rsidP="00A627FF">
      <w:pPr>
        <w:pStyle w:val="lf"/>
        <w:spacing w:line="276" w:lineRule="auto"/>
        <w:ind w:firstLine="584"/>
        <w:rPr>
          <w:b/>
          <w:lang w:val="it-IT"/>
        </w:rPr>
      </w:pPr>
    </w:p>
    <w:p w:rsidR="003A3DE9" w:rsidRPr="007D62B9" w:rsidRDefault="007D62B9" w:rsidP="00B5354F">
      <w:pPr>
        <w:pStyle w:val="lf"/>
        <w:numPr>
          <w:ilvl w:val="0"/>
          <w:numId w:val="28"/>
        </w:numPr>
        <w:spacing w:line="276" w:lineRule="auto"/>
        <w:ind w:left="0" w:firstLine="584"/>
        <w:rPr>
          <w:b/>
          <w:lang w:val="ro-RO"/>
        </w:rPr>
      </w:pPr>
      <w:r w:rsidRPr="007D62B9">
        <w:rPr>
          <w:b/>
          <w:lang w:val="ro-RO"/>
        </w:rPr>
        <w:t>ADRESELE JURIDICE ALE PĂR</w:t>
      </w:r>
      <w:r w:rsidR="00984975">
        <w:rPr>
          <w:b/>
          <w:lang w:val="ro-RO"/>
        </w:rPr>
        <w:t>Ţ</w:t>
      </w:r>
      <w:r w:rsidRPr="007D62B9">
        <w:rPr>
          <w:b/>
          <w:lang w:val="ro-RO"/>
        </w:rPr>
        <w:t>ILOR</w:t>
      </w:r>
    </w:p>
    <w:p w:rsidR="003A3DE9" w:rsidRPr="007D62B9" w:rsidRDefault="003A3DE9" w:rsidP="00A627FF">
      <w:pPr>
        <w:pStyle w:val="lf"/>
        <w:spacing w:line="276" w:lineRule="auto"/>
        <w:ind w:firstLine="584"/>
        <w:rPr>
          <w:b/>
          <w:lang w:val="ro-RO"/>
        </w:rPr>
      </w:pPr>
    </w:p>
    <w:tbl>
      <w:tblPr>
        <w:tblW w:w="9288" w:type="dxa"/>
        <w:tblLayout w:type="fixed"/>
        <w:tblLook w:val="0000"/>
      </w:tblPr>
      <w:tblGrid>
        <w:gridCol w:w="4428"/>
        <w:gridCol w:w="4860"/>
      </w:tblGrid>
      <w:tr w:rsidR="007D62B9" w:rsidRPr="007D62B9" w:rsidTr="0085493A">
        <w:tc>
          <w:tcPr>
            <w:tcW w:w="4428" w:type="dxa"/>
          </w:tcPr>
          <w:p w:rsidR="003A3DE9" w:rsidRPr="007D62B9" w:rsidRDefault="00486E65" w:rsidP="00A627FF">
            <w:pPr>
              <w:pStyle w:val="NoSpacing"/>
              <w:ind w:firstLine="584"/>
              <w:rPr>
                <w:rFonts w:ascii="Times New Roman" w:hAnsi="Times New Roman" w:cs="Times New Roman"/>
                <w:b/>
                <w:sz w:val="20"/>
                <w:szCs w:val="20"/>
                <w:lang w:val="ro-RO"/>
              </w:rPr>
            </w:pPr>
            <w:r w:rsidRPr="007D62B9">
              <w:rPr>
                <w:rFonts w:ascii="Times New Roman" w:hAnsi="Times New Roman" w:cs="Times New Roman"/>
                <w:b/>
                <w:sz w:val="20"/>
                <w:szCs w:val="20"/>
                <w:lang w:val="ro-RO"/>
              </w:rPr>
              <w:t>AUTORITATEA CONTRACTANTĂ</w:t>
            </w:r>
          </w:p>
          <w:p w:rsidR="003A3DE9" w:rsidRPr="007D62B9" w:rsidRDefault="003A3DE9" w:rsidP="00A627FF">
            <w:pPr>
              <w:pStyle w:val="NoSpacing"/>
              <w:ind w:firstLine="584"/>
              <w:rPr>
                <w:rFonts w:ascii="Times New Roman" w:hAnsi="Times New Roman" w:cs="Times New Roman"/>
                <w:b/>
                <w:sz w:val="20"/>
                <w:szCs w:val="20"/>
                <w:lang w:val="ro-RO"/>
              </w:rPr>
            </w:pPr>
            <w:r w:rsidRPr="007D62B9">
              <w:rPr>
                <w:rFonts w:ascii="Times New Roman" w:hAnsi="Times New Roman" w:cs="Times New Roman"/>
                <w:b/>
                <w:sz w:val="20"/>
                <w:szCs w:val="20"/>
                <w:lang w:val="it-IT"/>
              </w:rPr>
              <w:t>Agenţia pentru Inovare şi Transfer Tehnologic</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Adresa: bd. Ştefan cel Mare, nr.1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(str. </w:t>
            </w:r>
            <w:proofErr w:type="spellStart"/>
            <w:r w:rsidRPr="007D62B9">
              <w:rPr>
                <w:rFonts w:ascii="Times New Roman" w:hAnsi="Times New Roman" w:cs="Times New Roman"/>
                <w:sz w:val="20"/>
                <w:szCs w:val="20"/>
                <w:lang w:val="ro-RO"/>
              </w:rPr>
              <w:t>Miorita</w:t>
            </w:r>
            <w:proofErr w:type="spellEnd"/>
            <w:r w:rsidRPr="007D62B9">
              <w:rPr>
                <w:rFonts w:ascii="Times New Roman" w:hAnsi="Times New Roman" w:cs="Times New Roman"/>
                <w:sz w:val="20"/>
                <w:szCs w:val="20"/>
                <w:lang w:val="ro-RO"/>
              </w:rPr>
              <w:t xml:space="preserve">, 5, bir. 407)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Tel. (22) 88 25 60,  -64,  -69</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Cod fiscal: 1005600021261</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M. F. Trezoreria de Stat</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Cont de trezorerie:  210107028240334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Cont bancar:          226301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Codul băncii:  TREZMD2X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Pentru mijloace speciale: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Cod bancar:          3359502</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rPr>
              <w:t xml:space="preserve">Cont de </w:t>
            </w:r>
            <w:proofErr w:type="spellStart"/>
            <w:r w:rsidRPr="007D62B9">
              <w:rPr>
                <w:rFonts w:ascii="Times New Roman" w:hAnsi="Times New Roman" w:cs="Times New Roman"/>
                <w:sz w:val="20"/>
                <w:szCs w:val="20"/>
              </w:rPr>
              <w:t>trezorerie</w:t>
            </w:r>
            <w:proofErr w:type="spellEnd"/>
            <w:r w:rsidRPr="007D62B9">
              <w:rPr>
                <w:rFonts w:ascii="Times New Roman" w:hAnsi="Times New Roman" w:cs="Times New Roman"/>
                <w:sz w:val="20"/>
                <w:szCs w:val="20"/>
              </w:rPr>
              <w:t xml:space="preserve">: </w:t>
            </w:r>
            <w:r w:rsidRPr="007D62B9">
              <w:rPr>
                <w:rFonts w:ascii="Times New Roman" w:hAnsi="Times New Roman" w:cs="Times New Roman"/>
                <w:sz w:val="20"/>
                <w:szCs w:val="20"/>
                <w:lang w:val="ro-RO"/>
              </w:rPr>
              <w:t>440115101033404</w:t>
            </w:r>
          </w:p>
          <w:p w:rsidR="003A3DE9" w:rsidRPr="007D62B9" w:rsidRDefault="003A3DE9" w:rsidP="00A627FF">
            <w:pPr>
              <w:pStyle w:val="NoSpacing"/>
              <w:ind w:firstLine="584"/>
              <w:rPr>
                <w:rFonts w:ascii="Times New Roman" w:hAnsi="Times New Roman" w:cs="Times New Roman"/>
                <w:i/>
                <w:sz w:val="20"/>
                <w:szCs w:val="20"/>
                <w:lang w:val="ro-RO"/>
              </w:rPr>
            </w:pPr>
            <w:r w:rsidRPr="007D62B9">
              <w:rPr>
                <w:rFonts w:ascii="Times New Roman" w:hAnsi="Times New Roman" w:cs="Times New Roman"/>
                <w:i/>
                <w:sz w:val="20"/>
                <w:szCs w:val="20"/>
                <w:lang w:val="ro-RO"/>
              </w:rPr>
              <w:t>Program:</w:t>
            </w:r>
          </w:p>
          <w:p w:rsidR="003A3DE9" w:rsidRPr="007D62B9" w:rsidRDefault="003A3DE9" w:rsidP="00A627FF">
            <w:pPr>
              <w:pStyle w:val="NoSpacing"/>
              <w:ind w:firstLine="584"/>
              <w:rPr>
                <w:rFonts w:ascii="Times New Roman" w:hAnsi="Times New Roman" w:cs="Times New Roman"/>
                <w:sz w:val="20"/>
                <w:szCs w:val="20"/>
                <w:lang w:val="ro-RO"/>
              </w:rPr>
            </w:pPr>
          </w:p>
        </w:tc>
        <w:tc>
          <w:tcPr>
            <w:tcW w:w="4860" w:type="dxa"/>
          </w:tcPr>
          <w:p w:rsidR="003A3DE9" w:rsidRPr="007D62B9" w:rsidRDefault="003A3DE9" w:rsidP="00A627FF">
            <w:pPr>
              <w:pStyle w:val="NoSpacing"/>
              <w:ind w:firstLine="584"/>
              <w:rPr>
                <w:rFonts w:ascii="Times New Roman" w:hAnsi="Times New Roman" w:cs="Times New Roman"/>
                <w:b/>
                <w:sz w:val="20"/>
                <w:szCs w:val="20"/>
                <w:lang w:val="ro-RO"/>
              </w:rPr>
            </w:pPr>
            <w:r w:rsidRPr="007D62B9">
              <w:rPr>
                <w:rFonts w:ascii="Times New Roman" w:hAnsi="Times New Roman" w:cs="Times New Roman"/>
                <w:b/>
                <w:sz w:val="20"/>
                <w:szCs w:val="20"/>
                <w:lang w:val="ro-RO"/>
              </w:rPr>
              <w:t>CONTRACTORUL</w:t>
            </w:r>
          </w:p>
          <w:p w:rsidR="003A3DE9" w:rsidRPr="007D62B9" w:rsidRDefault="003A3DE9" w:rsidP="00A627FF">
            <w:pPr>
              <w:pStyle w:val="NoSpacing"/>
              <w:ind w:firstLine="584"/>
              <w:rPr>
                <w:rFonts w:ascii="Times New Roman" w:hAnsi="Times New Roman" w:cs="Times New Roman"/>
                <w:sz w:val="20"/>
                <w:szCs w:val="20"/>
                <w:lang w:val="ro-RO"/>
              </w:rPr>
            </w:pPr>
          </w:p>
          <w:p w:rsidR="003A3DE9" w:rsidRPr="007D62B9" w:rsidRDefault="003A3DE9" w:rsidP="00A627FF">
            <w:pPr>
              <w:pStyle w:val="NoSpacing"/>
              <w:ind w:firstLine="584"/>
              <w:rPr>
                <w:rFonts w:ascii="Times New Roman" w:hAnsi="Times New Roman" w:cs="Times New Roman"/>
                <w:sz w:val="20"/>
                <w:szCs w:val="20"/>
                <w:lang w:val="ro-RO"/>
              </w:rPr>
            </w:pP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Adresa: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Tel.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Cod fiscal: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Cont de trezorerie: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Cont bancar:</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Codul băncii:</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Banca: </w:t>
            </w:r>
          </w:p>
          <w:p w:rsidR="003A3DE9" w:rsidRPr="007D62B9" w:rsidRDefault="003A3DE9" w:rsidP="00A627FF">
            <w:pPr>
              <w:pStyle w:val="NoSpacing"/>
              <w:ind w:firstLine="584"/>
              <w:rPr>
                <w:rFonts w:ascii="Times New Roman" w:hAnsi="Times New Roman" w:cs="Times New Roman"/>
                <w:sz w:val="20"/>
                <w:szCs w:val="20"/>
                <w:lang w:val="ro-RO"/>
              </w:rPr>
            </w:pPr>
          </w:p>
        </w:tc>
      </w:tr>
      <w:tr w:rsidR="007D62B9" w:rsidRPr="007D62B9" w:rsidTr="0085493A">
        <w:tc>
          <w:tcPr>
            <w:tcW w:w="4428" w:type="dxa"/>
          </w:tcPr>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Roman CHIRCA___________________</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Director general</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L.Ş.</w:t>
            </w:r>
          </w:p>
          <w:p w:rsidR="003A3DE9" w:rsidRPr="007D62B9" w:rsidRDefault="003A3DE9" w:rsidP="00A627FF">
            <w:pPr>
              <w:pStyle w:val="NoSpacing"/>
              <w:ind w:firstLine="584"/>
              <w:rPr>
                <w:rFonts w:ascii="Times New Roman" w:hAnsi="Times New Roman" w:cs="Times New Roman"/>
                <w:sz w:val="20"/>
                <w:szCs w:val="20"/>
                <w:lang w:val="ro-RO"/>
              </w:rPr>
            </w:pP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Evghenia BULAI ___________________</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Contabil-sef</w:t>
            </w:r>
          </w:p>
        </w:tc>
        <w:tc>
          <w:tcPr>
            <w:tcW w:w="4860" w:type="dxa"/>
          </w:tcPr>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XXXXXXXXXXXXXX ___________________</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Director</w:t>
            </w:r>
          </w:p>
          <w:p w:rsidR="00984975"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L.Ş.</w:t>
            </w:r>
          </w:p>
          <w:p w:rsidR="00984975" w:rsidRPr="007D62B9" w:rsidRDefault="00984975" w:rsidP="00A627FF">
            <w:pPr>
              <w:pStyle w:val="NoSpacing"/>
              <w:ind w:firstLine="584"/>
              <w:rPr>
                <w:rFonts w:ascii="Times New Roman" w:hAnsi="Times New Roman" w:cs="Times New Roman"/>
                <w:sz w:val="20"/>
                <w:szCs w:val="20"/>
                <w:lang w:val="ro-RO"/>
              </w:rPr>
            </w:pP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XXXXXXXXXXX___________________</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Economist (contabil)</w:t>
            </w:r>
          </w:p>
        </w:tc>
      </w:tr>
      <w:tr w:rsidR="003A3DE9" w:rsidRPr="007D62B9" w:rsidTr="0085493A">
        <w:tc>
          <w:tcPr>
            <w:tcW w:w="4428" w:type="dxa"/>
          </w:tcPr>
          <w:p w:rsidR="003A3DE9" w:rsidRPr="007D62B9" w:rsidRDefault="003A3DE9" w:rsidP="00A627FF">
            <w:pPr>
              <w:pStyle w:val="NoSpacing"/>
              <w:ind w:firstLine="584"/>
              <w:rPr>
                <w:rFonts w:ascii="Times New Roman" w:hAnsi="Times New Roman" w:cs="Times New Roman"/>
                <w:sz w:val="20"/>
                <w:szCs w:val="20"/>
                <w:lang w:val="ro-RO"/>
              </w:rPr>
            </w:pPr>
          </w:p>
          <w:p w:rsidR="003A3DE9" w:rsidRPr="007D62B9" w:rsidRDefault="00486E65" w:rsidP="00A627FF">
            <w:pPr>
              <w:pStyle w:val="NoSpacing"/>
              <w:ind w:firstLine="584"/>
              <w:rPr>
                <w:rFonts w:ascii="Times New Roman" w:hAnsi="Times New Roman" w:cs="Times New Roman"/>
                <w:b/>
                <w:sz w:val="20"/>
                <w:szCs w:val="20"/>
                <w:lang w:val="ro-RO"/>
              </w:rPr>
            </w:pPr>
            <w:r w:rsidRPr="007D62B9">
              <w:rPr>
                <w:rFonts w:ascii="Times New Roman" w:hAnsi="Times New Roman" w:cs="Times New Roman"/>
                <w:b/>
                <w:sz w:val="20"/>
                <w:szCs w:val="20"/>
                <w:lang w:val="ro-RO"/>
              </w:rPr>
              <w:t>COFINAN</w:t>
            </w:r>
            <w:r w:rsidR="00984975">
              <w:rPr>
                <w:rFonts w:ascii="Times New Roman" w:hAnsi="Times New Roman" w:cs="Times New Roman"/>
                <w:b/>
                <w:sz w:val="20"/>
                <w:szCs w:val="20"/>
                <w:lang w:val="ro-RO"/>
              </w:rPr>
              <w:t>Ţ</w:t>
            </w:r>
            <w:r w:rsidRPr="007D62B9">
              <w:rPr>
                <w:rFonts w:ascii="Times New Roman" w:hAnsi="Times New Roman" w:cs="Times New Roman"/>
                <w:b/>
                <w:sz w:val="20"/>
                <w:szCs w:val="20"/>
                <w:lang w:val="ro-RO"/>
              </w:rPr>
              <w:t>ATORUL</w:t>
            </w:r>
          </w:p>
          <w:p w:rsidR="003A3DE9" w:rsidRPr="007D62B9" w:rsidRDefault="003A3DE9" w:rsidP="00A627FF">
            <w:pPr>
              <w:pStyle w:val="NoSpacing"/>
              <w:ind w:firstLine="584"/>
              <w:rPr>
                <w:rFonts w:ascii="Times New Roman" w:hAnsi="Times New Roman" w:cs="Times New Roman"/>
                <w:sz w:val="20"/>
                <w:szCs w:val="20"/>
                <w:lang w:val="ro-RO"/>
              </w:rPr>
            </w:pP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Adresa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Tel.</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Cod fiscal: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Cont bancar: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Codul băncii:  </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Banca:</w:t>
            </w:r>
            <w:r w:rsidR="00984975">
              <w:rPr>
                <w:rFonts w:ascii="Times New Roman" w:hAnsi="Times New Roman" w:cs="Times New Roman"/>
                <w:sz w:val="20"/>
                <w:szCs w:val="20"/>
                <w:lang w:val="ro-RO"/>
              </w:rPr>
              <w:t>_________</w:t>
            </w:r>
            <w:r w:rsidRPr="007D62B9">
              <w:rPr>
                <w:rFonts w:ascii="Times New Roman" w:hAnsi="Times New Roman" w:cs="Times New Roman"/>
                <w:sz w:val="20"/>
                <w:szCs w:val="20"/>
                <w:lang w:val="ro-RO"/>
              </w:rPr>
              <w:t>________</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Director</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L.Ş.</w:t>
            </w:r>
          </w:p>
          <w:p w:rsidR="003A3DE9" w:rsidRPr="007D62B9" w:rsidRDefault="00984975" w:rsidP="00A627FF">
            <w:pPr>
              <w:pStyle w:val="NoSpacing"/>
              <w:ind w:firstLine="584"/>
              <w:rPr>
                <w:rFonts w:ascii="Times New Roman" w:hAnsi="Times New Roman" w:cs="Times New Roman"/>
                <w:sz w:val="20"/>
                <w:szCs w:val="20"/>
                <w:lang w:val="ro-RO"/>
              </w:rPr>
            </w:pPr>
            <w:r>
              <w:rPr>
                <w:rFonts w:ascii="Times New Roman" w:hAnsi="Times New Roman" w:cs="Times New Roman"/>
                <w:sz w:val="20"/>
                <w:szCs w:val="20"/>
                <w:lang w:val="ro-RO"/>
              </w:rPr>
              <w:t>XXXXXXXXXXXX__________________</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 xml:space="preserve">Şeful subdiviziunii coordonatoare </w:t>
            </w:r>
          </w:p>
          <w:p w:rsidR="003A3DE9" w:rsidRPr="007D62B9" w:rsidRDefault="003A3DE9" w:rsidP="00A627FF">
            <w:pPr>
              <w:pStyle w:val="NoSpacing"/>
              <w:ind w:firstLine="584"/>
              <w:rPr>
                <w:rFonts w:ascii="Times New Roman" w:hAnsi="Times New Roman" w:cs="Times New Roman"/>
                <w:sz w:val="20"/>
                <w:szCs w:val="20"/>
                <w:lang w:val="ro-RO"/>
              </w:rPr>
            </w:pP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XXXXXXXXXXX___________________</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Economist (contabil)</w:t>
            </w:r>
          </w:p>
          <w:p w:rsidR="003A3DE9" w:rsidRPr="007D62B9" w:rsidRDefault="003A3DE9" w:rsidP="00A627FF">
            <w:pPr>
              <w:pStyle w:val="NoSpacing"/>
              <w:ind w:firstLine="584"/>
              <w:rPr>
                <w:rFonts w:ascii="Times New Roman" w:hAnsi="Times New Roman" w:cs="Times New Roman"/>
                <w:sz w:val="20"/>
                <w:szCs w:val="20"/>
                <w:lang w:val="ro-RO"/>
              </w:rPr>
            </w:pPr>
          </w:p>
        </w:tc>
        <w:tc>
          <w:tcPr>
            <w:tcW w:w="4860" w:type="dxa"/>
          </w:tcPr>
          <w:p w:rsidR="003A3DE9" w:rsidRPr="007D62B9" w:rsidRDefault="003A3DE9" w:rsidP="00A627FF">
            <w:pPr>
              <w:pStyle w:val="NoSpacing"/>
              <w:ind w:firstLine="584"/>
              <w:rPr>
                <w:rFonts w:ascii="Times New Roman" w:hAnsi="Times New Roman" w:cs="Times New Roman"/>
                <w:sz w:val="20"/>
                <w:szCs w:val="20"/>
                <w:lang w:val="ro-RO"/>
              </w:rPr>
            </w:pPr>
          </w:p>
          <w:p w:rsidR="003A3DE9" w:rsidRPr="007D62B9" w:rsidRDefault="003A3DE9" w:rsidP="00A627FF">
            <w:pPr>
              <w:pStyle w:val="NoSpacing"/>
              <w:ind w:firstLine="584"/>
              <w:rPr>
                <w:rFonts w:ascii="Times New Roman" w:hAnsi="Times New Roman" w:cs="Times New Roman"/>
                <w:b/>
                <w:sz w:val="20"/>
                <w:szCs w:val="20"/>
                <w:lang w:val="ro-RO"/>
              </w:rPr>
            </w:pPr>
            <w:r w:rsidRPr="007D62B9">
              <w:rPr>
                <w:rFonts w:ascii="Times New Roman" w:hAnsi="Times New Roman" w:cs="Times New Roman"/>
                <w:b/>
                <w:sz w:val="20"/>
                <w:szCs w:val="20"/>
                <w:lang w:val="ro-RO"/>
              </w:rPr>
              <w:t xml:space="preserve">DIRECTORUL DE </w:t>
            </w:r>
            <w:r w:rsidR="009A2607" w:rsidRPr="007D62B9">
              <w:rPr>
                <w:rFonts w:ascii="Times New Roman" w:hAnsi="Times New Roman" w:cs="Times New Roman"/>
                <w:b/>
                <w:sz w:val="20"/>
                <w:szCs w:val="20"/>
                <w:lang w:val="ro-RO"/>
              </w:rPr>
              <w:t>PROI</w:t>
            </w:r>
            <w:r w:rsidRPr="007D62B9">
              <w:rPr>
                <w:rFonts w:ascii="Times New Roman" w:hAnsi="Times New Roman" w:cs="Times New Roman"/>
                <w:b/>
                <w:sz w:val="20"/>
                <w:szCs w:val="20"/>
                <w:lang w:val="ro-RO"/>
              </w:rPr>
              <w:t>ECT</w:t>
            </w:r>
          </w:p>
          <w:p w:rsidR="003A3DE9" w:rsidRPr="007D62B9" w:rsidRDefault="003A3DE9" w:rsidP="00A627FF">
            <w:pPr>
              <w:pStyle w:val="NoSpacing"/>
              <w:ind w:firstLine="584"/>
              <w:rPr>
                <w:rFonts w:ascii="Times New Roman" w:hAnsi="Times New Roman" w:cs="Times New Roman"/>
                <w:sz w:val="20"/>
                <w:szCs w:val="20"/>
                <w:lang w:val="ro-RO"/>
              </w:rPr>
            </w:pP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Adresa</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Tel.</w:t>
            </w:r>
          </w:p>
          <w:p w:rsidR="003A3DE9" w:rsidRPr="007D62B9" w:rsidRDefault="003A3DE9" w:rsidP="00A627FF">
            <w:pPr>
              <w:pStyle w:val="NoSpacing"/>
              <w:ind w:firstLine="584"/>
              <w:rPr>
                <w:rFonts w:ascii="Times New Roman" w:hAnsi="Times New Roman" w:cs="Times New Roman"/>
                <w:sz w:val="20"/>
                <w:szCs w:val="20"/>
                <w:lang w:val="ro-RO"/>
              </w:rPr>
            </w:pPr>
            <w:r w:rsidRPr="007D62B9">
              <w:rPr>
                <w:rFonts w:ascii="Times New Roman" w:hAnsi="Times New Roman" w:cs="Times New Roman"/>
                <w:sz w:val="20"/>
                <w:szCs w:val="20"/>
                <w:lang w:val="ro-RO"/>
              </w:rPr>
              <w:t>Cod fiscal:</w:t>
            </w:r>
          </w:p>
          <w:p w:rsidR="003A3DE9" w:rsidRPr="007D62B9" w:rsidRDefault="003A3DE9" w:rsidP="00A627FF">
            <w:pPr>
              <w:pStyle w:val="NoSpacing"/>
              <w:ind w:firstLine="584"/>
              <w:rPr>
                <w:rFonts w:ascii="Times New Roman" w:hAnsi="Times New Roman" w:cs="Times New Roman"/>
                <w:sz w:val="20"/>
                <w:szCs w:val="20"/>
                <w:lang w:val="ro-RO"/>
              </w:rPr>
            </w:pPr>
          </w:p>
        </w:tc>
      </w:tr>
    </w:tbl>
    <w:p w:rsidR="008A02A3" w:rsidRDefault="008A02A3" w:rsidP="008A02A3">
      <w:pPr>
        <w:rPr>
          <w:rFonts w:ascii="Times New Roman" w:hAnsi="Times New Roman" w:cs="Times New Roman"/>
          <w:sz w:val="24"/>
          <w:szCs w:val="24"/>
          <w:lang w:val="it-IT"/>
        </w:rPr>
      </w:pPr>
    </w:p>
    <w:sectPr w:rsidR="008A02A3" w:rsidSect="008A02A3">
      <w:pgSz w:w="11907" w:h="16840" w:code="9"/>
      <w:pgMar w:top="1134" w:right="1134"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863" w:rsidRDefault="000F3863" w:rsidP="00DA4B99">
      <w:pPr>
        <w:spacing w:after="0" w:line="240" w:lineRule="auto"/>
      </w:pPr>
      <w:r>
        <w:separator/>
      </w:r>
    </w:p>
  </w:endnote>
  <w:endnote w:type="continuationSeparator" w:id="0">
    <w:p w:rsidR="000F3863" w:rsidRDefault="000F3863" w:rsidP="00DA4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863" w:rsidRDefault="000F3863" w:rsidP="00DA4B99">
      <w:pPr>
        <w:spacing w:after="0" w:line="240" w:lineRule="auto"/>
      </w:pPr>
      <w:r>
        <w:separator/>
      </w:r>
    </w:p>
  </w:footnote>
  <w:footnote w:type="continuationSeparator" w:id="0">
    <w:p w:rsidR="000F3863" w:rsidRDefault="000F3863" w:rsidP="00DA4B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F52"/>
    <w:multiLevelType w:val="hybridMultilevel"/>
    <w:tmpl w:val="C256DECC"/>
    <w:lvl w:ilvl="0" w:tplc="0409000F">
      <w:start w:val="1"/>
      <w:numFmt w:val="decimal"/>
      <w:lvlText w:val="%1."/>
      <w:lvlJc w:val="left"/>
      <w:pPr>
        <w:ind w:left="1259" w:hanging="360"/>
      </w:pPr>
    </w:lvl>
    <w:lvl w:ilvl="1" w:tplc="04090019">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
    <w:nsid w:val="060E0482"/>
    <w:multiLevelType w:val="multilevel"/>
    <w:tmpl w:val="2A4AE2AE"/>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nsid w:val="0CA713C0"/>
    <w:multiLevelType w:val="hybridMultilevel"/>
    <w:tmpl w:val="16EEF894"/>
    <w:lvl w:ilvl="0" w:tplc="0409000F">
      <w:start w:val="1"/>
      <w:numFmt w:val="decimal"/>
      <w:lvlText w:val="%1."/>
      <w:lvlJc w:val="left"/>
      <w:pPr>
        <w:ind w:left="2699" w:hanging="360"/>
      </w:pPr>
    </w:lvl>
    <w:lvl w:ilvl="1" w:tplc="04090019" w:tentative="1">
      <w:start w:val="1"/>
      <w:numFmt w:val="lowerLetter"/>
      <w:lvlText w:val="%2."/>
      <w:lvlJc w:val="left"/>
      <w:pPr>
        <w:ind w:left="3419" w:hanging="360"/>
      </w:pPr>
    </w:lvl>
    <w:lvl w:ilvl="2" w:tplc="0409001B" w:tentative="1">
      <w:start w:val="1"/>
      <w:numFmt w:val="lowerRoman"/>
      <w:lvlText w:val="%3."/>
      <w:lvlJc w:val="right"/>
      <w:pPr>
        <w:ind w:left="4139" w:hanging="180"/>
      </w:pPr>
    </w:lvl>
    <w:lvl w:ilvl="3" w:tplc="0409000F" w:tentative="1">
      <w:start w:val="1"/>
      <w:numFmt w:val="decimal"/>
      <w:lvlText w:val="%4."/>
      <w:lvlJc w:val="left"/>
      <w:pPr>
        <w:ind w:left="4859" w:hanging="360"/>
      </w:pPr>
    </w:lvl>
    <w:lvl w:ilvl="4" w:tplc="04090019" w:tentative="1">
      <w:start w:val="1"/>
      <w:numFmt w:val="lowerLetter"/>
      <w:lvlText w:val="%5."/>
      <w:lvlJc w:val="left"/>
      <w:pPr>
        <w:ind w:left="5579" w:hanging="360"/>
      </w:pPr>
    </w:lvl>
    <w:lvl w:ilvl="5" w:tplc="0409001B" w:tentative="1">
      <w:start w:val="1"/>
      <w:numFmt w:val="lowerRoman"/>
      <w:lvlText w:val="%6."/>
      <w:lvlJc w:val="right"/>
      <w:pPr>
        <w:ind w:left="6299" w:hanging="180"/>
      </w:pPr>
    </w:lvl>
    <w:lvl w:ilvl="6" w:tplc="0409000F" w:tentative="1">
      <w:start w:val="1"/>
      <w:numFmt w:val="decimal"/>
      <w:lvlText w:val="%7."/>
      <w:lvlJc w:val="left"/>
      <w:pPr>
        <w:ind w:left="7019" w:hanging="360"/>
      </w:pPr>
    </w:lvl>
    <w:lvl w:ilvl="7" w:tplc="04090019" w:tentative="1">
      <w:start w:val="1"/>
      <w:numFmt w:val="lowerLetter"/>
      <w:lvlText w:val="%8."/>
      <w:lvlJc w:val="left"/>
      <w:pPr>
        <w:ind w:left="7739" w:hanging="360"/>
      </w:pPr>
    </w:lvl>
    <w:lvl w:ilvl="8" w:tplc="0409001B" w:tentative="1">
      <w:start w:val="1"/>
      <w:numFmt w:val="lowerRoman"/>
      <w:lvlText w:val="%9."/>
      <w:lvlJc w:val="right"/>
      <w:pPr>
        <w:ind w:left="8459" w:hanging="180"/>
      </w:pPr>
    </w:lvl>
  </w:abstractNum>
  <w:abstractNum w:abstractNumId="3">
    <w:nsid w:val="0F9441BC"/>
    <w:multiLevelType w:val="hybridMultilevel"/>
    <w:tmpl w:val="F94ED8F8"/>
    <w:lvl w:ilvl="0" w:tplc="0409000F">
      <w:start w:val="1"/>
      <w:numFmt w:val="decimal"/>
      <w:lvlText w:val="%1."/>
      <w:lvlJc w:val="left"/>
      <w:pPr>
        <w:ind w:left="1259" w:hanging="360"/>
      </w:pPr>
    </w:lvl>
    <w:lvl w:ilvl="1" w:tplc="04090019">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4">
    <w:nsid w:val="11483D2C"/>
    <w:multiLevelType w:val="hybridMultilevel"/>
    <w:tmpl w:val="2AC8B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8790F"/>
    <w:multiLevelType w:val="hybridMultilevel"/>
    <w:tmpl w:val="617080D8"/>
    <w:lvl w:ilvl="0" w:tplc="DC2C03DC">
      <w:start w:val="1"/>
      <w:numFmt w:val="upperRoman"/>
      <w:lvlText w:val="%1."/>
      <w:lvlJc w:val="left"/>
      <w:pPr>
        <w:ind w:left="1304" w:hanging="72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6">
    <w:nsid w:val="14786ACB"/>
    <w:multiLevelType w:val="hybridMultilevel"/>
    <w:tmpl w:val="5AB08EE6"/>
    <w:lvl w:ilvl="0" w:tplc="818437C8">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6612A7B"/>
    <w:multiLevelType w:val="hybridMultilevel"/>
    <w:tmpl w:val="B796A692"/>
    <w:lvl w:ilvl="0" w:tplc="0409000F">
      <w:start w:val="1"/>
      <w:numFmt w:val="decimal"/>
      <w:lvlText w:val="%1."/>
      <w:lvlJc w:val="left"/>
      <w:pPr>
        <w:ind w:left="1259" w:hanging="360"/>
      </w:pPr>
    </w:lvl>
    <w:lvl w:ilvl="1" w:tplc="04090019">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8">
    <w:nsid w:val="16EB600D"/>
    <w:multiLevelType w:val="hybridMultilevel"/>
    <w:tmpl w:val="2FB4736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nsid w:val="18274891"/>
    <w:multiLevelType w:val="hybridMultilevel"/>
    <w:tmpl w:val="6722FF7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nsid w:val="184B1FAC"/>
    <w:multiLevelType w:val="hybridMultilevel"/>
    <w:tmpl w:val="605E6B3E"/>
    <w:lvl w:ilvl="0" w:tplc="0409000F">
      <w:start w:val="1"/>
      <w:numFmt w:val="decimal"/>
      <w:lvlText w:val="%1."/>
      <w:lvlJc w:val="left"/>
      <w:pPr>
        <w:ind w:left="1259" w:hanging="360"/>
      </w:pPr>
    </w:lvl>
    <w:lvl w:ilvl="1" w:tplc="04090019">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1">
    <w:nsid w:val="1B7D49A8"/>
    <w:multiLevelType w:val="hybridMultilevel"/>
    <w:tmpl w:val="DF46155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nsid w:val="1D724DAE"/>
    <w:multiLevelType w:val="multilevel"/>
    <w:tmpl w:val="C3C2604E"/>
    <w:lvl w:ilvl="0">
      <w:start w:val="1"/>
      <w:numFmt w:val="decimal"/>
      <w:lvlText w:val="%1."/>
      <w:lvlJc w:val="left"/>
      <w:pPr>
        <w:ind w:left="360" w:hanging="360"/>
      </w:pPr>
      <w:rPr>
        <w:rFonts w:hint="default"/>
        <w:color w:val="FF0000"/>
      </w:rPr>
    </w:lvl>
    <w:lvl w:ilvl="1">
      <w:start w:val="1"/>
      <w:numFmt w:val="decimal"/>
      <w:lvlText w:val="%1.%2."/>
      <w:lvlJc w:val="left"/>
      <w:pPr>
        <w:ind w:left="944" w:hanging="360"/>
      </w:pPr>
      <w:rPr>
        <w:rFonts w:hint="default"/>
        <w:color w:val="auto"/>
      </w:rPr>
    </w:lvl>
    <w:lvl w:ilvl="2">
      <w:start w:val="1"/>
      <w:numFmt w:val="decimal"/>
      <w:lvlText w:val="%1.%2.%3."/>
      <w:lvlJc w:val="left"/>
      <w:pPr>
        <w:ind w:left="1888" w:hanging="720"/>
      </w:pPr>
      <w:rPr>
        <w:rFonts w:hint="default"/>
        <w:color w:val="FF0000"/>
      </w:rPr>
    </w:lvl>
    <w:lvl w:ilvl="3">
      <w:start w:val="1"/>
      <w:numFmt w:val="decimal"/>
      <w:lvlText w:val="%1.%2.%3.%4."/>
      <w:lvlJc w:val="left"/>
      <w:pPr>
        <w:ind w:left="2472" w:hanging="720"/>
      </w:pPr>
      <w:rPr>
        <w:rFonts w:hint="default"/>
        <w:color w:val="FF0000"/>
      </w:rPr>
    </w:lvl>
    <w:lvl w:ilvl="4">
      <w:start w:val="1"/>
      <w:numFmt w:val="decimal"/>
      <w:lvlText w:val="%1.%2.%3.%4.%5."/>
      <w:lvlJc w:val="left"/>
      <w:pPr>
        <w:ind w:left="3416" w:hanging="1080"/>
      </w:pPr>
      <w:rPr>
        <w:rFonts w:hint="default"/>
        <w:color w:val="FF0000"/>
      </w:rPr>
    </w:lvl>
    <w:lvl w:ilvl="5">
      <w:start w:val="1"/>
      <w:numFmt w:val="decimal"/>
      <w:lvlText w:val="%1.%2.%3.%4.%5.%6."/>
      <w:lvlJc w:val="left"/>
      <w:pPr>
        <w:ind w:left="4000" w:hanging="1080"/>
      </w:pPr>
      <w:rPr>
        <w:rFonts w:hint="default"/>
        <w:color w:val="FF0000"/>
      </w:rPr>
    </w:lvl>
    <w:lvl w:ilvl="6">
      <w:start w:val="1"/>
      <w:numFmt w:val="decimal"/>
      <w:lvlText w:val="%1.%2.%3.%4.%5.%6.%7."/>
      <w:lvlJc w:val="left"/>
      <w:pPr>
        <w:ind w:left="4944" w:hanging="1440"/>
      </w:pPr>
      <w:rPr>
        <w:rFonts w:hint="default"/>
        <w:color w:val="FF0000"/>
      </w:rPr>
    </w:lvl>
    <w:lvl w:ilvl="7">
      <w:start w:val="1"/>
      <w:numFmt w:val="decimal"/>
      <w:lvlText w:val="%1.%2.%3.%4.%5.%6.%7.%8."/>
      <w:lvlJc w:val="left"/>
      <w:pPr>
        <w:ind w:left="5528" w:hanging="1440"/>
      </w:pPr>
      <w:rPr>
        <w:rFonts w:hint="default"/>
        <w:color w:val="FF0000"/>
      </w:rPr>
    </w:lvl>
    <w:lvl w:ilvl="8">
      <w:start w:val="1"/>
      <w:numFmt w:val="decimal"/>
      <w:lvlText w:val="%1.%2.%3.%4.%5.%6.%7.%8.%9."/>
      <w:lvlJc w:val="left"/>
      <w:pPr>
        <w:ind w:left="6472" w:hanging="1800"/>
      </w:pPr>
      <w:rPr>
        <w:rFonts w:hint="default"/>
        <w:color w:val="FF0000"/>
      </w:rPr>
    </w:lvl>
  </w:abstractNum>
  <w:abstractNum w:abstractNumId="13">
    <w:nsid w:val="1DD76A46"/>
    <w:multiLevelType w:val="hybridMultilevel"/>
    <w:tmpl w:val="71043110"/>
    <w:lvl w:ilvl="0" w:tplc="57D86E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E2922"/>
    <w:multiLevelType w:val="hybridMultilevel"/>
    <w:tmpl w:val="67F8F41E"/>
    <w:lvl w:ilvl="0" w:tplc="0409000F">
      <w:start w:val="1"/>
      <w:numFmt w:val="decimal"/>
      <w:lvlText w:val="%1."/>
      <w:lvlJc w:val="left"/>
      <w:pPr>
        <w:ind w:left="2745" w:hanging="360"/>
      </w:pPr>
    </w:lvl>
    <w:lvl w:ilvl="1" w:tplc="04090019" w:tentative="1">
      <w:start w:val="1"/>
      <w:numFmt w:val="lowerLetter"/>
      <w:lvlText w:val="%2."/>
      <w:lvlJc w:val="left"/>
      <w:pPr>
        <w:ind w:left="3465" w:hanging="360"/>
      </w:pPr>
    </w:lvl>
    <w:lvl w:ilvl="2" w:tplc="0409001B" w:tentative="1">
      <w:start w:val="1"/>
      <w:numFmt w:val="lowerRoman"/>
      <w:lvlText w:val="%3."/>
      <w:lvlJc w:val="right"/>
      <w:pPr>
        <w:ind w:left="4185" w:hanging="180"/>
      </w:pPr>
    </w:lvl>
    <w:lvl w:ilvl="3" w:tplc="0409000F" w:tentative="1">
      <w:start w:val="1"/>
      <w:numFmt w:val="decimal"/>
      <w:lvlText w:val="%4."/>
      <w:lvlJc w:val="left"/>
      <w:pPr>
        <w:ind w:left="4905" w:hanging="360"/>
      </w:pPr>
    </w:lvl>
    <w:lvl w:ilvl="4" w:tplc="04090019" w:tentative="1">
      <w:start w:val="1"/>
      <w:numFmt w:val="lowerLetter"/>
      <w:lvlText w:val="%5."/>
      <w:lvlJc w:val="left"/>
      <w:pPr>
        <w:ind w:left="5625" w:hanging="360"/>
      </w:pPr>
    </w:lvl>
    <w:lvl w:ilvl="5" w:tplc="0409001B" w:tentative="1">
      <w:start w:val="1"/>
      <w:numFmt w:val="lowerRoman"/>
      <w:lvlText w:val="%6."/>
      <w:lvlJc w:val="right"/>
      <w:pPr>
        <w:ind w:left="6345" w:hanging="180"/>
      </w:pPr>
    </w:lvl>
    <w:lvl w:ilvl="6" w:tplc="0409000F" w:tentative="1">
      <w:start w:val="1"/>
      <w:numFmt w:val="decimal"/>
      <w:lvlText w:val="%7."/>
      <w:lvlJc w:val="left"/>
      <w:pPr>
        <w:ind w:left="7065" w:hanging="360"/>
      </w:pPr>
    </w:lvl>
    <w:lvl w:ilvl="7" w:tplc="04090019" w:tentative="1">
      <w:start w:val="1"/>
      <w:numFmt w:val="lowerLetter"/>
      <w:lvlText w:val="%8."/>
      <w:lvlJc w:val="left"/>
      <w:pPr>
        <w:ind w:left="7785" w:hanging="360"/>
      </w:pPr>
    </w:lvl>
    <w:lvl w:ilvl="8" w:tplc="0409001B" w:tentative="1">
      <w:start w:val="1"/>
      <w:numFmt w:val="lowerRoman"/>
      <w:lvlText w:val="%9."/>
      <w:lvlJc w:val="right"/>
      <w:pPr>
        <w:ind w:left="8505" w:hanging="180"/>
      </w:pPr>
    </w:lvl>
  </w:abstractNum>
  <w:abstractNum w:abstractNumId="15">
    <w:nsid w:val="22B2434D"/>
    <w:multiLevelType w:val="multilevel"/>
    <w:tmpl w:val="65168D6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30F2CCC"/>
    <w:multiLevelType w:val="multilevel"/>
    <w:tmpl w:val="0980EE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3C14AB"/>
    <w:multiLevelType w:val="hybridMultilevel"/>
    <w:tmpl w:val="AF1E9A3C"/>
    <w:lvl w:ilvl="0" w:tplc="34808C4C">
      <w:start w:val="1"/>
      <w:numFmt w:val="lowerLett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271464DC"/>
    <w:multiLevelType w:val="hybridMultilevel"/>
    <w:tmpl w:val="222C65E8"/>
    <w:lvl w:ilvl="0" w:tplc="0409000F">
      <w:start w:val="1"/>
      <w:numFmt w:val="decimal"/>
      <w:lvlText w:val="%1."/>
      <w:lvlJc w:val="left"/>
      <w:pPr>
        <w:ind w:left="1259" w:hanging="360"/>
      </w:pPr>
    </w:lvl>
    <w:lvl w:ilvl="1" w:tplc="0409000F">
      <w:start w:val="1"/>
      <w:numFmt w:val="decimal"/>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9">
    <w:nsid w:val="2D1F36BE"/>
    <w:multiLevelType w:val="multilevel"/>
    <w:tmpl w:val="B2D89090"/>
    <w:lvl w:ilvl="0">
      <w:start w:val="2"/>
      <w:numFmt w:val="decimal"/>
      <w:lvlText w:val="%1."/>
      <w:lvlJc w:val="left"/>
      <w:pPr>
        <w:ind w:left="360" w:hanging="360"/>
      </w:pPr>
      <w:rPr>
        <w:rFonts w:hint="default"/>
      </w:rPr>
    </w:lvl>
    <w:lvl w:ilvl="1">
      <w:start w:val="1"/>
      <w:numFmt w:val="decimal"/>
      <w:lvlText w:val="%1.%2."/>
      <w:lvlJc w:val="left"/>
      <w:pPr>
        <w:ind w:left="944" w:hanging="36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20">
    <w:nsid w:val="308C2096"/>
    <w:multiLevelType w:val="multilevel"/>
    <w:tmpl w:val="7EDC48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49919C3"/>
    <w:multiLevelType w:val="multilevel"/>
    <w:tmpl w:val="1E6C5B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5D277D4"/>
    <w:multiLevelType w:val="hybridMultilevel"/>
    <w:tmpl w:val="1FB4C332"/>
    <w:lvl w:ilvl="0" w:tplc="A3687606">
      <w:start w:val="1"/>
      <w:numFmt w:val="lowerLetter"/>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3">
    <w:nsid w:val="374C27B3"/>
    <w:multiLevelType w:val="multilevel"/>
    <w:tmpl w:val="F9BC517E"/>
    <w:lvl w:ilvl="0">
      <w:start w:val="4"/>
      <w:numFmt w:val="decimal"/>
      <w:lvlText w:val="%1"/>
      <w:lvlJc w:val="left"/>
      <w:pPr>
        <w:ind w:left="420" w:hanging="420"/>
      </w:pPr>
      <w:rPr>
        <w:rFonts w:hint="default"/>
        <w:b w:val="0"/>
        <w:color w:val="FF0000"/>
      </w:rPr>
    </w:lvl>
    <w:lvl w:ilvl="1">
      <w:start w:val="12"/>
      <w:numFmt w:val="decimal"/>
      <w:lvlText w:val="%1.%2"/>
      <w:lvlJc w:val="left"/>
      <w:pPr>
        <w:ind w:left="1004" w:hanging="420"/>
      </w:pPr>
      <w:rPr>
        <w:rFonts w:hint="default"/>
        <w:b w:val="0"/>
        <w:color w:val="auto"/>
      </w:rPr>
    </w:lvl>
    <w:lvl w:ilvl="2">
      <w:start w:val="1"/>
      <w:numFmt w:val="decimal"/>
      <w:lvlText w:val="%1.%2.%3"/>
      <w:lvlJc w:val="left"/>
      <w:pPr>
        <w:ind w:left="1888" w:hanging="720"/>
      </w:pPr>
      <w:rPr>
        <w:rFonts w:hint="default"/>
        <w:b w:val="0"/>
        <w:color w:val="FF0000"/>
      </w:rPr>
    </w:lvl>
    <w:lvl w:ilvl="3">
      <w:start w:val="1"/>
      <w:numFmt w:val="decimal"/>
      <w:lvlText w:val="%1.%2.%3.%4"/>
      <w:lvlJc w:val="left"/>
      <w:pPr>
        <w:ind w:left="2472" w:hanging="720"/>
      </w:pPr>
      <w:rPr>
        <w:rFonts w:hint="default"/>
        <w:b w:val="0"/>
        <w:color w:val="FF0000"/>
      </w:rPr>
    </w:lvl>
    <w:lvl w:ilvl="4">
      <w:start w:val="1"/>
      <w:numFmt w:val="decimal"/>
      <w:lvlText w:val="%1.%2.%3.%4.%5"/>
      <w:lvlJc w:val="left"/>
      <w:pPr>
        <w:ind w:left="3416" w:hanging="1080"/>
      </w:pPr>
      <w:rPr>
        <w:rFonts w:hint="default"/>
        <w:b w:val="0"/>
        <w:color w:val="FF0000"/>
      </w:rPr>
    </w:lvl>
    <w:lvl w:ilvl="5">
      <w:start w:val="1"/>
      <w:numFmt w:val="decimal"/>
      <w:lvlText w:val="%1.%2.%3.%4.%5.%6"/>
      <w:lvlJc w:val="left"/>
      <w:pPr>
        <w:ind w:left="4000" w:hanging="1080"/>
      </w:pPr>
      <w:rPr>
        <w:rFonts w:hint="default"/>
        <w:b w:val="0"/>
        <w:color w:val="FF0000"/>
      </w:rPr>
    </w:lvl>
    <w:lvl w:ilvl="6">
      <w:start w:val="1"/>
      <w:numFmt w:val="decimal"/>
      <w:lvlText w:val="%1.%2.%3.%4.%5.%6.%7"/>
      <w:lvlJc w:val="left"/>
      <w:pPr>
        <w:ind w:left="4944" w:hanging="1440"/>
      </w:pPr>
      <w:rPr>
        <w:rFonts w:hint="default"/>
        <w:b w:val="0"/>
        <w:color w:val="FF0000"/>
      </w:rPr>
    </w:lvl>
    <w:lvl w:ilvl="7">
      <w:start w:val="1"/>
      <w:numFmt w:val="decimal"/>
      <w:lvlText w:val="%1.%2.%3.%4.%5.%6.%7.%8"/>
      <w:lvlJc w:val="left"/>
      <w:pPr>
        <w:ind w:left="5528" w:hanging="1440"/>
      </w:pPr>
      <w:rPr>
        <w:rFonts w:hint="default"/>
        <w:b w:val="0"/>
        <w:color w:val="FF0000"/>
      </w:rPr>
    </w:lvl>
    <w:lvl w:ilvl="8">
      <w:start w:val="1"/>
      <w:numFmt w:val="decimal"/>
      <w:lvlText w:val="%1.%2.%3.%4.%5.%6.%7.%8.%9"/>
      <w:lvlJc w:val="left"/>
      <w:pPr>
        <w:ind w:left="6472" w:hanging="1800"/>
      </w:pPr>
      <w:rPr>
        <w:rFonts w:hint="default"/>
        <w:b w:val="0"/>
        <w:color w:val="FF0000"/>
      </w:rPr>
    </w:lvl>
  </w:abstractNum>
  <w:abstractNum w:abstractNumId="24">
    <w:nsid w:val="37684119"/>
    <w:multiLevelType w:val="hybridMultilevel"/>
    <w:tmpl w:val="8AE01832"/>
    <w:lvl w:ilvl="0" w:tplc="2354B462">
      <w:start w:val="1"/>
      <w:numFmt w:val="upperLetter"/>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5">
    <w:nsid w:val="3AD374D4"/>
    <w:multiLevelType w:val="hybridMultilevel"/>
    <w:tmpl w:val="5F60686E"/>
    <w:lvl w:ilvl="0" w:tplc="04090013">
      <w:start w:val="1"/>
      <w:numFmt w:val="upperRoman"/>
      <w:lvlText w:val="%1."/>
      <w:lvlJc w:val="right"/>
      <w:pPr>
        <w:ind w:left="1259" w:hanging="360"/>
      </w:pPr>
    </w:lvl>
    <w:lvl w:ilvl="1" w:tplc="0409000F">
      <w:start w:val="1"/>
      <w:numFmt w:val="decimal"/>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6">
    <w:nsid w:val="3F1A0AFC"/>
    <w:multiLevelType w:val="hybridMultilevel"/>
    <w:tmpl w:val="4B00ADF0"/>
    <w:lvl w:ilvl="0" w:tplc="0409000F">
      <w:start w:val="1"/>
      <w:numFmt w:val="decimal"/>
      <w:lvlText w:val="%1."/>
      <w:lvlJc w:val="left"/>
      <w:pPr>
        <w:ind w:left="1259" w:hanging="360"/>
      </w:pPr>
    </w:lvl>
    <w:lvl w:ilvl="1" w:tplc="04090019">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7">
    <w:nsid w:val="443C7821"/>
    <w:multiLevelType w:val="multilevel"/>
    <w:tmpl w:val="8F6487B8"/>
    <w:lvl w:ilvl="0">
      <w:start w:val="4"/>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lowerLetter"/>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49503B25"/>
    <w:multiLevelType w:val="hybridMultilevel"/>
    <w:tmpl w:val="19CAD820"/>
    <w:lvl w:ilvl="0" w:tplc="D02819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D31B6"/>
    <w:multiLevelType w:val="hybridMultilevel"/>
    <w:tmpl w:val="8B3A9338"/>
    <w:lvl w:ilvl="0" w:tplc="0409000F">
      <w:start w:val="1"/>
      <w:numFmt w:val="decimal"/>
      <w:lvlText w:val="%1."/>
      <w:lvlJc w:val="left"/>
      <w:pPr>
        <w:ind w:left="1259" w:hanging="360"/>
      </w:pPr>
    </w:lvl>
    <w:lvl w:ilvl="1" w:tplc="04090019">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0">
    <w:nsid w:val="4B984DFE"/>
    <w:multiLevelType w:val="multilevel"/>
    <w:tmpl w:val="58D8C4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F87427E"/>
    <w:multiLevelType w:val="hybridMultilevel"/>
    <w:tmpl w:val="6D54A1DC"/>
    <w:lvl w:ilvl="0" w:tplc="027477AC">
      <w:start w:val="1"/>
      <w:numFmt w:val="decimal"/>
      <w:lvlText w:val="%1."/>
      <w:lvlJc w:val="left"/>
      <w:pPr>
        <w:ind w:left="1259" w:hanging="360"/>
      </w:pPr>
    </w:lvl>
    <w:lvl w:ilvl="1" w:tplc="04090019">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2">
    <w:nsid w:val="51AE4A7C"/>
    <w:multiLevelType w:val="multilevel"/>
    <w:tmpl w:val="525E6D54"/>
    <w:lvl w:ilvl="0">
      <w:start w:val="7"/>
      <w:numFmt w:val="decimal"/>
      <w:lvlText w:val="%1."/>
      <w:lvlJc w:val="left"/>
      <w:pPr>
        <w:ind w:left="360" w:hanging="360"/>
      </w:pPr>
      <w:rPr>
        <w:rFonts w:hint="default"/>
        <w:i/>
      </w:rPr>
    </w:lvl>
    <w:lvl w:ilvl="1">
      <w:start w:val="1"/>
      <w:numFmt w:val="decimal"/>
      <w:lvlText w:val="%1.%2."/>
      <w:lvlJc w:val="left"/>
      <w:pPr>
        <w:ind w:left="786" w:hanging="360"/>
      </w:pPr>
      <w:rPr>
        <w:rFonts w:hint="default"/>
        <w:i w:val="0"/>
      </w:rPr>
    </w:lvl>
    <w:lvl w:ilvl="2">
      <w:start w:val="1"/>
      <w:numFmt w:val="decimal"/>
      <w:lvlText w:val="%1.%2.%3."/>
      <w:lvlJc w:val="left"/>
      <w:pPr>
        <w:ind w:left="1560" w:hanging="720"/>
      </w:pPr>
      <w:rPr>
        <w:rFonts w:hint="default"/>
        <w:i/>
      </w:rPr>
    </w:lvl>
    <w:lvl w:ilvl="3">
      <w:start w:val="1"/>
      <w:numFmt w:val="decimal"/>
      <w:lvlText w:val="%1.%2.%3.%4."/>
      <w:lvlJc w:val="left"/>
      <w:pPr>
        <w:ind w:left="1980" w:hanging="720"/>
      </w:pPr>
      <w:rPr>
        <w:rFonts w:hint="default"/>
        <w:i/>
      </w:rPr>
    </w:lvl>
    <w:lvl w:ilvl="4">
      <w:start w:val="1"/>
      <w:numFmt w:val="decimal"/>
      <w:lvlText w:val="%1.%2.%3.%4.%5."/>
      <w:lvlJc w:val="left"/>
      <w:pPr>
        <w:ind w:left="2760" w:hanging="1080"/>
      </w:pPr>
      <w:rPr>
        <w:rFonts w:hint="default"/>
        <w:i/>
      </w:rPr>
    </w:lvl>
    <w:lvl w:ilvl="5">
      <w:start w:val="1"/>
      <w:numFmt w:val="decimal"/>
      <w:lvlText w:val="%1.%2.%3.%4.%5.%6."/>
      <w:lvlJc w:val="left"/>
      <w:pPr>
        <w:ind w:left="3180" w:hanging="1080"/>
      </w:pPr>
      <w:rPr>
        <w:rFonts w:hint="default"/>
        <w:i/>
      </w:rPr>
    </w:lvl>
    <w:lvl w:ilvl="6">
      <w:start w:val="1"/>
      <w:numFmt w:val="decimal"/>
      <w:lvlText w:val="%1.%2.%3.%4.%5.%6.%7."/>
      <w:lvlJc w:val="left"/>
      <w:pPr>
        <w:ind w:left="3960" w:hanging="1440"/>
      </w:pPr>
      <w:rPr>
        <w:rFonts w:hint="default"/>
        <w:i/>
      </w:rPr>
    </w:lvl>
    <w:lvl w:ilvl="7">
      <w:start w:val="1"/>
      <w:numFmt w:val="decimal"/>
      <w:lvlText w:val="%1.%2.%3.%4.%5.%6.%7.%8."/>
      <w:lvlJc w:val="left"/>
      <w:pPr>
        <w:ind w:left="4380" w:hanging="1440"/>
      </w:pPr>
      <w:rPr>
        <w:rFonts w:hint="default"/>
        <w:i/>
      </w:rPr>
    </w:lvl>
    <w:lvl w:ilvl="8">
      <w:start w:val="1"/>
      <w:numFmt w:val="decimal"/>
      <w:lvlText w:val="%1.%2.%3.%4.%5.%6.%7.%8.%9."/>
      <w:lvlJc w:val="left"/>
      <w:pPr>
        <w:ind w:left="5160" w:hanging="1800"/>
      </w:pPr>
      <w:rPr>
        <w:rFonts w:hint="default"/>
        <w:i/>
      </w:rPr>
    </w:lvl>
  </w:abstractNum>
  <w:abstractNum w:abstractNumId="33">
    <w:nsid w:val="539B1852"/>
    <w:multiLevelType w:val="multilevel"/>
    <w:tmpl w:val="4A3C4150"/>
    <w:lvl w:ilvl="0">
      <w:start w:val="4"/>
      <w:numFmt w:val="decimal"/>
      <w:lvlText w:val="%1."/>
      <w:lvlJc w:val="left"/>
      <w:pPr>
        <w:ind w:left="480" w:hanging="480"/>
      </w:pPr>
      <w:rPr>
        <w:rFonts w:hint="default"/>
        <w:b w:val="0"/>
      </w:rPr>
    </w:lvl>
    <w:lvl w:ilvl="1">
      <w:start w:val="16"/>
      <w:numFmt w:val="decimal"/>
      <w:lvlText w:val="%1.%2."/>
      <w:lvlJc w:val="left"/>
      <w:pPr>
        <w:ind w:left="1064" w:hanging="480"/>
      </w:pPr>
      <w:rPr>
        <w:rFonts w:hint="default"/>
        <w:b w:val="0"/>
      </w:rPr>
    </w:lvl>
    <w:lvl w:ilvl="2">
      <w:start w:val="1"/>
      <w:numFmt w:val="decimal"/>
      <w:lvlText w:val="%1.%2.%3."/>
      <w:lvlJc w:val="left"/>
      <w:pPr>
        <w:ind w:left="1888" w:hanging="720"/>
      </w:pPr>
      <w:rPr>
        <w:rFonts w:hint="default"/>
        <w:b w:val="0"/>
      </w:rPr>
    </w:lvl>
    <w:lvl w:ilvl="3">
      <w:start w:val="1"/>
      <w:numFmt w:val="decimal"/>
      <w:lvlText w:val="%1.%2.%3.%4."/>
      <w:lvlJc w:val="left"/>
      <w:pPr>
        <w:ind w:left="2472" w:hanging="720"/>
      </w:pPr>
      <w:rPr>
        <w:rFonts w:hint="default"/>
        <w:b w:val="0"/>
      </w:rPr>
    </w:lvl>
    <w:lvl w:ilvl="4">
      <w:start w:val="1"/>
      <w:numFmt w:val="decimal"/>
      <w:lvlText w:val="%1.%2.%3.%4.%5."/>
      <w:lvlJc w:val="left"/>
      <w:pPr>
        <w:ind w:left="3416" w:hanging="1080"/>
      </w:pPr>
      <w:rPr>
        <w:rFonts w:hint="default"/>
        <w:b w:val="0"/>
      </w:rPr>
    </w:lvl>
    <w:lvl w:ilvl="5">
      <w:start w:val="1"/>
      <w:numFmt w:val="decimal"/>
      <w:lvlText w:val="%1.%2.%3.%4.%5.%6."/>
      <w:lvlJc w:val="left"/>
      <w:pPr>
        <w:ind w:left="4000" w:hanging="1080"/>
      </w:pPr>
      <w:rPr>
        <w:rFonts w:hint="default"/>
        <w:b w:val="0"/>
      </w:rPr>
    </w:lvl>
    <w:lvl w:ilvl="6">
      <w:start w:val="1"/>
      <w:numFmt w:val="decimal"/>
      <w:lvlText w:val="%1.%2.%3.%4.%5.%6.%7."/>
      <w:lvlJc w:val="left"/>
      <w:pPr>
        <w:ind w:left="4944" w:hanging="1440"/>
      </w:pPr>
      <w:rPr>
        <w:rFonts w:hint="default"/>
        <w:b w:val="0"/>
      </w:rPr>
    </w:lvl>
    <w:lvl w:ilvl="7">
      <w:start w:val="1"/>
      <w:numFmt w:val="decimal"/>
      <w:lvlText w:val="%1.%2.%3.%4.%5.%6.%7.%8."/>
      <w:lvlJc w:val="left"/>
      <w:pPr>
        <w:ind w:left="5528" w:hanging="1440"/>
      </w:pPr>
      <w:rPr>
        <w:rFonts w:hint="default"/>
        <w:b w:val="0"/>
      </w:rPr>
    </w:lvl>
    <w:lvl w:ilvl="8">
      <w:start w:val="1"/>
      <w:numFmt w:val="decimal"/>
      <w:lvlText w:val="%1.%2.%3.%4.%5.%6.%7.%8.%9."/>
      <w:lvlJc w:val="left"/>
      <w:pPr>
        <w:ind w:left="6472" w:hanging="1800"/>
      </w:pPr>
      <w:rPr>
        <w:rFonts w:hint="default"/>
        <w:b w:val="0"/>
      </w:rPr>
    </w:lvl>
  </w:abstractNum>
  <w:abstractNum w:abstractNumId="34">
    <w:nsid w:val="579D5FAD"/>
    <w:multiLevelType w:val="hybridMultilevel"/>
    <w:tmpl w:val="665C32E2"/>
    <w:lvl w:ilvl="0" w:tplc="04090013">
      <w:start w:val="1"/>
      <w:numFmt w:val="upperRoman"/>
      <w:lvlText w:val="%1."/>
      <w:lvlJc w:val="right"/>
      <w:pPr>
        <w:ind w:left="1259" w:hanging="360"/>
      </w:pPr>
    </w:lvl>
    <w:lvl w:ilvl="1" w:tplc="0409000F">
      <w:start w:val="1"/>
      <w:numFmt w:val="decimal"/>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5">
    <w:nsid w:val="579F4242"/>
    <w:multiLevelType w:val="multilevel"/>
    <w:tmpl w:val="938E4136"/>
    <w:lvl w:ilvl="0">
      <w:start w:val="3"/>
      <w:numFmt w:val="upperRoman"/>
      <w:lvlText w:val="%1."/>
      <w:lvlJc w:val="left"/>
      <w:pPr>
        <w:ind w:left="1619" w:hanging="720"/>
      </w:pPr>
      <w:rPr>
        <w:rFonts w:hint="default"/>
        <w:lang w:val="it-IT"/>
      </w:rPr>
    </w:lvl>
    <w:lvl w:ilvl="1">
      <w:start w:val="1"/>
      <w:numFmt w:val="decimal"/>
      <w:isLgl/>
      <w:lvlText w:val="%1.%2."/>
      <w:lvlJc w:val="left"/>
      <w:pPr>
        <w:ind w:left="1259" w:hanging="360"/>
      </w:pPr>
      <w:rPr>
        <w:rFonts w:hint="default"/>
      </w:rPr>
    </w:lvl>
    <w:lvl w:ilvl="2">
      <w:start w:val="1"/>
      <w:numFmt w:val="decimal"/>
      <w:isLgl/>
      <w:lvlText w:val="%1.%2.%3."/>
      <w:lvlJc w:val="left"/>
      <w:pPr>
        <w:ind w:left="1619" w:hanging="720"/>
      </w:pPr>
      <w:rPr>
        <w:rFonts w:hint="default"/>
      </w:rPr>
    </w:lvl>
    <w:lvl w:ilvl="3">
      <w:start w:val="1"/>
      <w:numFmt w:val="decimal"/>
      <w:isLgl/>
      <w:lvlText w:val="%1.%2.%3.%4."/>
      <w:lvlJc w:val="left"/>
      <w:pPr>
        <w:ind w:left="1619" w:hanging="72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1979" w:hanging="1080"/>
      </w:pPr>
      <w:rPr>
        <w:rFonts w:hint="default"/>
      </w:rPr>
    </w:lvl>
    <w:lvl w:ilvl="6">
      <w:start w:val="1"/>
      <w:numFmt w:val="decimal"/>
      <w:isLgl/>
      <w:lvlText w:val="%1.%2.%3.%4.%5.%6.%7."/>
      <w:lvlJc w:val="left"/>
      <w:pPr>
        <w:ind w:left="2339"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699" w:hanging="1800"/>
      </w:pPr>
      <w:rPr>
        <w:rFonts w:hint="default"/>
      </w:rPr>
    </w:lvl>
  </w:abstractNum>
  <w:abstractNum w:abstractNumId="36">
    <w:nsid w:val="5CF034BF"/>
    <w:multiLevelType w:val="multilevel"/>
    <w:tmpl w:val="A91E7AFC"/>
    <w:lvl w:ilvl="0">
      <w:start w:val="5"/>
      <w:numFmt w:val="decimal"/>
      <w:lvlText w:val="%1."/>
      <w:lvlJc w:val="left"/>
      <w:pPr>
        <w:ind w:left="360" w:hanging="360"/>
      </w:pPr>
      <w:rPr>
        <w:rFonts w:hint="default"/>
        <w:i w:val="0"/>
      </w:rPr>
    </w:lvl>
    <w:lvl w:ilvl="1">
      <w:start w:val="1"/>
      <w:numFmt w:val="decimal"/>
      <w:lvlText w:val="%1.%2."/>
      <w:lvlJc w:val="left"/>
      <w:pPr>
        <w:ind w:left="944" w:hanging="360"/>
      </w:pPr>
      <w:rPr>
        <w:rFonts w:hint="default"/>
        <w:i w:val="0"/>
      </w:rPr>
    </w:lvl>
    <w:lvl w:ilvl="2">
      <w:start w:val="1"/>
      <w:numFmt w:val="decimal"/>
      <w:lvlText w:val="%1.%2.%3."/>
      <w:lvlJc w:val="left"/>
      <w:pPr>
        <w:ind w:left="1888" w:hanging="720"/>
      </w:pPr>
      <w:rPr>
        <w:rFonts w:hint="default"/>
        <w:i w:val="0"/>
      </w:rPr>
    </w:lvl>
    <w:lvl w:ilvl="3">
      <w:start w:val="1"/>
      <w:numFmt w:val="decimal"/>
      <w:lvlText w:val="%1.%2.%3.%4."/>
      <w:lvlJc w:val="left"/>
      <w:pPr>
        <w:ind w:left="2472" w:hanging="720"/>
      </w:pPr>
      <w:rPr>
        <w:rFonts w:hint="default"/>
        <w:i w:val="0"/>
      </w:rPr>
    </w:lvl>
    <w:lvl w:ilvl="4">
      <w:start w:val="1"/>
      <w:numFmt w:val="decimal"/>
      <w:lvlText w:val="%1.%2.%3.%4.%5."/>
      <w:lvlJc w:val="left"/>
      <w:pPr>
        <w:ind w:left="3416" w:hanging="1080"/>
      </w:pPr>
      <w:rPr>
        <w:rFonts w:hint="default"/>
        <w:i w:val="0"/>
      </w:rPr>
    </w:lvl>
    <w:lvl w:ilvl="5">
      <w:start w:val="1"/>
      <w:numFmt w:val="decimal"/>
      <w:lvlText w:val="%1.%2.%3.%4.%5.%6."/>
      <w:lvlJc w:val="left"/>
      <w:pPr>
        <w:ind w:left="4000" w:hanging="1080"/>
      </w:pPr>
      <w:rPr>
        <w:rFonts w:hint="default"/>
        <w:i w:val="0"/>
      </w:rPr>
    </w:lvl>
    <w:lvl w:ilvl="6">
      <w:start w:val="1"/>
      <w:numFmt w:val="decimal"/>
      <w:lvlText w:val="%1.%2.%3.%4.%5.%6.%7."/>
      <w:lvlJc w:val="left"/>
      <w:pPr>
        <w:ind w:left="4944" w:hanging="1440"/>
      </w:pPr>
      <w:rPr>
        <w:rFonts w:hint="default"/>
        <w:i w:val="0"/>
      </w:rPr>
    </w:lvl>
    <w:lvl w:ilvl="7">
      <w:start w:val="1"/>
      <w:numFmt w:val="decimal"/>
      <w:lvlText w:val="%1.%2.%3.%4.%5.%6.%7.%8."/>
      <w:lvlJc w:val="left"/>
      <w:pPr>
        <w:ind w:left="5528" w:hanging="1440"/>
      </w:pPr>
      <w:rPr>
        <w:rFonts w:hint="default"/>
        <w:i w:val="0"/>
      </w:rPr>
    </w:lvl>
    <w:lvl w:ilvl="8">
      <w:start w:val="1"/>
      <w:numFmt w:val="decimal"/>
      <w:lvlText w:val="%1.%2.%3.%4.%5.%6.%7.%8.%9."/>
      <w:lvlJc w:val="left"/>
      <w:pPr>
        <w:ind w:left="6472" w:hanging="1800"/>
      </w:pPr>
      <w:rPr>
        <w:rFonts w:hint="default"/>
        <w:i w:val="0"/>
      </w:rPr>
    </w:lvl>
  </w:abstractNum>
  <w:abstractNum w:abstractNumId="37">
    <w:nsid w:val="5E8A103C"/>
    <w:multiLevelType w:val="multilevel"/>
    <w:tmpl w:val="CD18BA08"/>
    <w:lvl w:ilvl="0">
      <w:start w:val="5"/>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nsid w:val="61891464"/>
    <w:multiLevelType w:val="hybridMultilevel"/>
    <w:tmpl w:val="038EC6D2"/>
    <w:lvl w:ilvl="0" w:tplc="04090013">
      <w:start w:val="1"/>
      <w:numFmt w:val="upperRoman"/>
      <w:lvlText w:val="%1."/>
      <w:lvlJc w:val="right"/>
      <w:pPr>
        <w:ind w:left="1259" w:hanging="360"/>
      </w:pPr>
    </w:lvl>
    <w:lvl w:ilvl="1" w:tplc="04090019">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9">
    <w:nsid w:val="6B881CC8"/>
    <w:multiLevelType w:val="hybridMultilevel"/>
    <w:tmpl w:val="CE624342"/>
    <w:lvl w:ilvl="0" w:tplc="0409000F">
      <w:start w:val="1"/>
      <w:numFmt w:val="decimal"/>
      <w:lvlText w:val="%1."/>
      <w:lvlJc w:val="left"/>
      <w:pPr>
        <w:ind w:left="1259" w:hanging="360"/>
      </w:pPr>
    </w:lvl>
    <w:lvl w:ilvl="1" w:tplc="04090019">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40">
    <w:nsid w:val="70FA6C19"/>
    <w:multiLevelType w:val="hybridMultilevel"/>
    <w:tmpl w:val="25C8C2D8"/>
    <w:lvl w:ilvl="0" w:tplc="D63C7E92">
      <w:start w:val="1"/>
      <w:numFmt w:val="lowerLetter"/>
      <w:lvlText w:val="%1)"/>
      <w:lvlJc w:val="left"/>
      <w:pPr>
        <w:ind w:left="944" w:hanging="360"/>
      </w:pPr>
      <w:rPr>
        <w:rFonts w:hint="default"/>
        <w:i/>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41">
    <w:nsid w:val="77A83A59"/>
    <w:multiLevelType w:val="multilevel"/>
    <w:tmpl w:val="48565E9E"/>
    <w:lvl w:ilvl="0">
      <w:start w:val="6"/>
      <w:numFmt w:val="decimal"/>
      <w:lvlText w:val="%1."/>
      <w:lvlJc w:val="left"/>
      <w:pPr>
        <w:ind w:left="360" w:hanging="360"/>
      </w:pPr>
      <w:rPr>
        <w:rFonts w:hint="default"/>
      </w:rPr>
    </w:lvl>
    <w:lvl w:ilvl="1">
      <w:start w:val="1"/>
      <w:numFmt w:val="decimal"/>
      <w:lvlText w:val="%1.%2."/>
      <w:lvlJc w:val="left"/>
      <w:pPr>
        <w:ind w:left="944" w:hanging="36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42">
    <w:nsid w:val="791D106A"/>
    <w:multiLevelType w:val="multilevel"/>
    <w:tmpl w:val="231C4C6E"/>
    <w:lvl w:ilvl="0">
      <w:start w:val="1"/>
      <w:numFmt w:val="decimal"/>
      <w:pStyle w:val="Head1-Art"/>
      <w:lvlText w:val="ARTICOLUL %1 - "/>
      <w:lvlJc w:val="left"/>
      <w:pPr>
        <w:tabs>
          <w:tab w:val="num" w:pos="1440"/>
        </w:tabs>
        <w:ind w:left="360" w:hanging="360"/>
      </w:pPr>
      <w:rPr>
        <w:rFonts w:ascii="Trebuchet MS" w:hAnsi="Trebuchet MS" w:hint="default"/>
        <w:b/>
        <w:i w:val="0"/>
        <w:sz w:val="18"/>
      </w:rPr>
    </w:lvl>
    <w:lvl w:ilvl="1">
      <w:start w:val="1"/>
      <w:numFmt w:val="decimal"/>
      <w:pStyle w:val="Head2-Alin"/>
      <w:lvlText w:val="(%2)"/>
      <w:lvlJc w:val="left"/>
      <w:pPr>
        <w:tabs>
          <w:tab w:val="num" w:pos="360"/>
        </w:tabs>
        <w:ind w:left="360" w:hanging="360"/>
      </w:pPr>
      <w:rPr>
        <w:rFonts w:ascii="Trebuchet MS" w:hAnsi="Trebuchet MS" w:hint="default"/>
        <w:b w:val="0"/>
        <w:i w:val="0"/>
        <w:sz w:val="18"/>
      </w:rPr>
    </w:lvl>
    <w:lvl w:ilvl="2">
      <w:start w:val="1"/>
      <w:numFmt w:val="lowerLetter"/>
      <w:pStyle w:val="Head3-Bullet"/>
      <w:lvlText w:val="%3)"/>
      <w:lvlJc w:val="left"/>
      <w:pPr>
        <w:tabs>
          <w:tab w:val="num" w:pos="1080"/>
        </w:tabs>
        <w:ind w:left="1080" w:hanging="360"/>
      </w:pPr>
      <w:rPr>
        <w:rFonts w:ascii="Trebuchet MS" w:hAnsi="Trebuchet MS" w:hint="default"/>
        <w:b w:val="0"/>
        <w:i w:val="0"/>
        <w:sz w:val="18"/>
      </w:rPr>
    </w:lvl>
    <w:lvl w:ilvl="3">
      <w:start w:val="1"/>
      <w:numFmt w:val="upperLetter"/>
      <w:pStyle w:val="Head4-Subsect"/>
      <w:lvlText w:val="%4."/>
      <w:lvlJc w:val="left"/>
      <w:pPr>
        <w:tabs>
          <w:tab w:val="num" w:pos="360"/>
        </w:tabs>
        <w:ind w:left="360" w:hanging="360"/>
      </w:pPr>
      <w:rPr>
        <w:rFonts w:ascii="Trebuchet MS" w:hAnsi="Trebuchet MS" w:hint="default"/>
        <w:b/>
        <w:i w:val="0"/>
        <w:sz w:val="18"/>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8"/>
  </w:num>
  <w:num w:numId="2">
    <w:abstractNumId w:val="14"/>
  </w:num>
  <w:num w:numId="3">
    <w:abstractNumId w:val="15"/>
  </w:num>
  <w:num w:numId="4">
    <w:abstractNumId w:val="25"/>
  </w:num>
  <w:num w:numId="5">
    <w:abstractNumId w:val="31"/>
  </w:num>
  <w:num w:numId="6">
    <w:abstractNumId w:val="11"/>
  </w:num>
  <w:num w:numId="7">
    <w:abstractNumId w:val="9"/>
  </w:num>
  <w:num w:numId="8">
    <w:abstractNumId w:val="2"/>
  </w:num>
  <w:num w:numId="9">
    <w:abstractNumId w:val="6"/>
  </w:num>
  <w:num w:numId="10">
    <w:abstractNumId w:val="39"/>
  </w:num>
  <w:num w:numId="11">
    <w:abstractNumId w:val="10"/>
  </w:num>
  <w:num w:numId="12">
    <w:abstractNumId w:val="3"/>
  </w:num>
  <w:num w:numId="13">
    <w:abstractNumId w:val="32"/>
  </w:num>
  <w:num w:numId="14">
    <w:abstractNumId w:val="0"/>
  </w:num>
  <w:num w:numId="15">
    <w:abstractNumId w:val="21"/>
  </w:num>
  <w:num w:numId="16">
    <w:abstractNumId w:val="26"/>
  </w:num>
  <w:num w:numId="17">
    <w:abstractNumId w:val="7"/>
  </w:num>
  <w:num w:numId="18">
    <w:abstractNumId w:val="37"/>
  </w:num>
  <w:num w:numId="19">
    <w:abstractNumId w:val="13"/>
  </w:num>
  <w:num w:numId="20">
    <w:abstractNumId w:val="8"/>
  </w:num>
  <w:num w:numId="21">
    <w:abstractNumId w:val="27"/>
  </w:num>
  <w:num w:numId="22">
    <w:abstractNumId w:val="34"/>
  </w:num>
  <w:num w:numId="23">
    <w:abstractNumId w:val="18"/>
  </w:num>
  <w:num w:numId="24">
    <w:abstractNumId w:val="29"/>
  </w:num>
  <w:num w:numId="25">
    <w:abstractNumId w:val="12"/>
  </w:num>
  <w:num w:numId="26">
    <w:abstractNumId w:val="19"/>
  </w:num>
  <w:num w:numId="27">
    <w:abstractNumId w:val="42"/>
  </w:num>
  <w:num w:numId="28">
    <w:abstractNumId w:val="35"/>
  </w:num>
  <w:num w:numId="29">
    <w:abstractNumId w:val="5"/>
  </w:num>
  <w:num w:numId="30">
    <w:abstractNumId w:val="24"/>
  </w:num>
  <w:num w:numId="31">
    <w:abstractNumId w:val="17"/>
  </w:num>
  <w:num w:numId="32">
    <w:abstractNumId w:val="23"/>
  </w:num>
  <w:num w:numId="33">
    <w:abstractNumId w:val="33"/>
  </w:num>
  <w:num w:numId="34">
    <w:abstractNumId w:val="36"/>
  </w:num>
  <w:num w:numId="35">
    <w:abstractNumId w:val="41"/>
  </w:num>
  <w:num w:numId="36">
    <w:abstractNumId w:val="22"/>
  </w:num>
  <w:num w:numId="37">
    <w:abstractNumId w:val="40"/>
  </w:num>
  <w:num w:numId="38">
    <w:abstractNumId w:val="28"/>
  </w:num>
  <w:num w:numId="39">
    <w:abstractNumId w:val="30"/>
  </w:num>
  <w:num w:numId="40">
    <w:abstractNumId w:val="16"/>
  </w:num>
  <w:num w:numId="41">
    <w:abstractNumId w:val="1"/>
  </w:num>
  <w:num w:numId="42">
    <w:abstractNumId w:val="20"/>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1FC5"/>
    <w:rsid w:val="00040198"/>
    <w:rsid w:val="00052A6B"/>
    <w:rsid w:val="000915EF"/>
    <w:rsid w:val="000B3ECC"/>
    <w:rsid w:val="000C11C6"/>
    <w:rsid w:val="000C701F"/>
    <w:rsid w:val="000E4DD0"/>
    <w:rsid w:val="000E4EF1"/>
    <w:rsid w:val="000F3863"/>
    <w:rsid w:val="000F6337"/>
    <w:rsid w:val="00122C6D"/>
    <w:rsid w:val="00127CE5"/>
    <w:rsid w:val="001400C1"/>
    <w:rsid w:val="00151E44"/>
    <w:rsid w:val="00200970"/>
    <w:rsid w:val="002021E1"/>
    <w:rsid w:val="00205533"/>
    <w:rsid w:val="00216D49"/>
    <w:rsid w:val="00221D88"/>
    <w:rsid w:val="0023585A"/>
    <w:rsid w:val="002734FA"/>
    <w:rsid w:val="002A61B6"/>
    <w:rsid w:val="002C09D1"/>
    <w:rsid w:val="002F4AC3"/>
    <w:rsid w:val="003315A6"/>
    <w:rsid w:val="00333CEB"/>
    <w:rsid w:val="003369C4"/>
    <w:rsid w:val="00391EDF"/>
    <w:rsid w:val="00395AEE"/>
    <w:rsid w:val="003A3DE9"/>
    <w:rsid w:val="003B451F"/>
    <w:rsid w:val="003C4B61"/>
    <w:rsid w:val="003C732F"/>
    <w:rsid w:val="003E6D64"/>
    <w:rsid w:val="0042028B"/>
    <w:rsid w:val="00486E65"/>
    <w:rsid w:val="0049502F"/>
    <w:rsid w:val="004E7627"/>
    <w:rsid w:val="004E7C7C"/>
    <w:rsid w:val="004F2484"/>
    <w:rsid w:val="005217F1"/>
    <w:rsid w:val="005508D4"/>
    <w:rsid w:val="005539B5"/>
    <w:rsid w:val="00553C45"/>
    <w:rsid w:val="005E0CC6"/>
    <w:rsid w:val="005E42D3"/>
    <w:rsid w:val="005E68EC"/>
    <w:rsid w:val="005F734C"/>
    <w:rsid w:val="00620FF5"/>
    <w:rsid w:val="00642F29"/>
    <w:rsid w:val="0066799F"/>
    <w:rsid w:val="0068218E"/>
    <w:rsid w:val="00684E60"/>
    <w:rsid w:val="00692ECB"/>
    <w:rsid w:val="00693B00"/>
    <w:rsid w:val="006B2177"/>
    <w:rsid w:val="006C26F9"/>
    <w:rsid w:val="006C53A7"/>
    <w:rsid w:val="006E3284"/>
    <w:rsid w:val="00715C68"/>
    <w:rsid w:val="0073283D"/>
    <w:rsid w:val="007934D0"/>
    <w:rsid w:val="007A0C4D"/>
    <w:rsid w:val="007A5C4B"/>
    <w:rsid w:val="007D62B9"/>
    <w:rsid w:val="007D62E7"/>
    <w:rsid w:val="007D6D7A"/>
    <w:rsid w:val="007F19DC"/>
    <w:rsid w:val="008A02A3"/>
    <w:rsid w:val="008A364E"/>
    <w:rsid w:val="008D72C2"/>
    <w:rsid w:val="008E4D69"/>
    <w:rsid w:val="009039ED"/>
    <w:rsid w:val="00957C78"/>
    <w:rsid w:val="00962CE1"/>
    <w:rsid w:val="00963879"/>
    <w:rsid w:val="009738CF"/>
    <w:rsid w:val="00984975"/>
    <w:rsid w:val="009A2607"/>
    <w:rsid w:val="009C1FC5"/>
    <w:rsid w:val="00A072AB"/>
    <w:rsid w:val="00A233FB"/>
    <w:rsid w:val="00A30B5F"/>
    <w:rsid w:val="00A627FF"/>
    <w:rsid w:val="00A72530"/>
    <w:rsid w:val="00A9574A"/>
    <w:rsid w:val="00AB5599"/>
    <w:rsid w:val="00AB7435"/>
    <w:rsid w:val="00AD1CEA"/>
    <w:rsid w:val="00B13629"/>
    <w:rsid w:val="00B14231"/>
    <w:rsid w:val="00B5354F"/>
    <w:rsid w:val="00B6032F"/>
    <w:rsid w:val="00B61E18"/>
    <w:rsid w:val="00B6580E"/>
    <w:rsid w:val="00B83B48"/>
    <w:rsid w:val="00B91C85"/>
    <w:rsid w:val="00BA6FA0"/>
    <w:rsid w:val="00C0488A"/>
    <w:rsid w:val="00C175D2"/>
    <w:rsid w:val="00C22AC1"/>
    <w:rsid w:val="00C50EBF"/>
    <w:rsid w:val="00C550D3"/>
    <w:rsid w:val="00C77680"/>
    <w:rsid w:val="00C80C26"/>
    <w:rsid w:val="00CC1959"/>
    <w:rsid w:val="00D12E4C"/>
    <w:rsid w:val="00D31C48"/>
    <w:rsid w:val="00D44488"/>
    <w:rsid w:val="00D967E0"/>
    <w:rsid w:val="00DA4B99"/>
    <w:rsid w:val="00DA5B50"/>
    <w:rsid w:val="00DA7F05"/>
    <w:rsid w:val="00DB3341"/>
    <w:rsid w:val="00DB3C4D"/>
    <w:rsid w:val="00DC5881"/>
    <w:rsid w:val="00DE7607"/>
    <w:rsid w:val="00DF1A2E"/>
    <w:rsid w:val="00E926DB"/>
    <w:rsid w:val="00EA7C64"/>
    <w:rsid w:val="00EE2AC3"/>
    <w:rsid w:val="00F119F7"/>
    <w:rsid w:val="00F129C0"/>
    <w:rsid w:val="00F13199"/>
    <w:rsid w:val="00F82A7F"/>
    <w:rsid w:val="00FE2ECB"/>
    <w:rsid w:val="00FF3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F1"/>
  </w:style>
  <w:style w:type="paragraph" w:styleId="Heading1">
    <w:name w:val="heading 1"/>
    <w:basedOn w:val="Normal"/>
    <w:next w:val="Normal"/>
    <w:link w:val="Heading1Char"/>
    <w:uiPriority w:val="9"/>
    <w:qFormat/>
    <w:rsid w:val="009C1F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A02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nhideWhenUsed/>
    <w:qFormat/>
    <w:rsid w:val="006B21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C1F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C1F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C1FC5"/>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9C1F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3">
    <w:name w:val="Body Text Indent 3"/>
    <w:basedOn w:val="Normal"/>
    <w:link w:val="BodyTextIndent3Char"/>
    <w:uiPriority w:val="99"/>
    <w:semiHidden/>
    <w:unhideWhenUsed/>
    <w:rsid w:val="009C1FC5"/>
    <w:pPr>
      <w:spacing w:after="120" w:line="240" w:lineRule="auto"/>
      <w:ind w:left="283"/>
    </w:pPr>
    <w:rPr>
      <w:rFonts w:ascii="Times New Roman" w:eastAsia="Times New Roman" w:hAnsi="Times New Roman" w:cs="Times New Roman"/>
      <w:sz w:val="16"/>
      <w:szCs w:val="16"/>
      <w:lang w:val="ro-RO"/>
    </w:rPr>
  </w:style>
  <w:style w:type="character" w:customStyle="1" w:styleId="BodyTextIndent3Char">
    <w:name w:val="Body Text Indent 3 Char"/>
    <w:basedOn w:val="DefaultParagraphFont"/>
    <w:link w:val="BodyTextIndent3"/>
    <w:uiPriority w:val="99"/>
    <w:semiHidden/>
    <w:rsid w:val="009C1FC5"/>
    <w:rPr>
      <w:rFonts w:ascii="Times New Roman" w:eastAsia="Times New Roman" w:hAnsi="Times New Roman" w:cs="Times New Roman"/>
      <w:sz w:val="16"/>
      <w:szCs w:val="16"/>
      <w:lang w:val="ro-RO"/>
    </w:rPr>
  </w:style>
  <w:style w:type="paragraph" w:customStyle="1" w:styleId="lf">
    <w:name w:val="lf"/>
    <w:basedOn w:val="Normal"/>
    <w:rsid w:val="009C1FC5"/>
    <w:pPr>
      <w:spacing w:after="0"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AB7435"/>
    <w:pPr>
      <w:ind w:left="720"/>
      <w:contextualSpacing/>
    </w:pPr>
  </w:style>
  <w:style w:type="paragraph" w:styleId="FootnoteText">
    <w:name w:val="footnote text"/>
    <w:basedOn w:val="Normal"/>
    <w:link w:val="FootnoteTextChar"/>
    <w:uiPriority w:val="99"/>
    <w:semiHidden/>
    <w:unhideWhenUsed/>
    <w:rsid w:val="00DA4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B99"/>
    <w:rPr>
      <w:sz w:val="20"/>
      <w:szCs w:val="20"/>
    </w:rPr>
  </w:style>
  <w:style w:type="character" w:styleId="FootnoteReference">
    <w:name w:val="footnote reference"/>
    <w:basedOn w:val="DefaultParagraphFont"/>
    <w:uiPriority w:val="99"/>
    <w:semiHidden/>
    <w:unhideWhenUsed/>
    <w:rsid w:val="00DA4B99"/>
    <w:rPr>
      <w:vertAlign w:val="superscript"/>
    </w:rPr>
  </w:style>
  <w:style w:type="paragraph" w:styleId="TOCHeading">
    <w:name w:val="TOC Heading"/>
    <w:basedOn w:val="Heading1"/>
    <w:next w:val="Normal"/>
    <w:uiPriority w:val="39"/>
    <w:unhideWhenUsed/>
    <w:qFormat/>
    <w:rsid w:val="00DA7F05"/>
    <w:pPr>
      <w:outlineLvl w:val="9"/>
    </w:pPr>
  </w:style>
  <w:style w:type="paragraph" w:styleId="TOC1">
    <w:name w:val="toc 1"/>
    <w:basedOn w:val="Normal"/>
    <w:next w:val="Normal"/>
    <w:autoRedefine/>
    <w:uiPriority w:val="39"/>
    <w:unhideWhenUsed/>
    <w:rsid w:val="00DA7F05"/>
    <w:pPr>
      <w:spacing w:after="100"/>
    </w:pPr>
  </w:style>
  <w:style w:type="character" w:styleId="Hyperlink">
    <w:name w:val="Hyperlink"/>
    <w:basedOn w:val="DefaultParagraphFont"/>
    <w:uiPriority w:val="99"/>
    <w:unhideWhenUsed/>
    <w:rsid w:val="00DA7F05"/>
    <w:rPr>
      <w:color w:val="0563C1" w:themeColor="hyperlink"/>
      <w:u w:val="single"/>
    </w:rPr>
  </w:style>
  <w:style w:type="paragraph" w:styleId="BalloonText">
    <w:name w:val="Balloon Text"/>
    <w:basedOn w:val="Normal"/>
    <w:link w:val="BalloonTextChar"/>
    <w:uiPriority w:val="99"/>
    <w:semiHidden/>
    <w:unhideWhenUsed/>
    <w:rsid w:val="00DA7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F05"/>
    <w:rPr>
      <w:rFonts w:ascii="Segoe UI" w:hAnsi="Segoe UI" w:cs="Segoe UI"/>
      <w:sz w:val="18"/>
      <w:szCs w:val="18"/>
    </w:rPr>
  </w:style>
  <w:style w:type="paragraph" w:styleId="NoSpacing">
    <w:name w:val="No Spacing"/>
    <w:uiPriority w:val="1"/>
    <w:qFormat/>
    <w:rsid w:val="00486E65"/>
    <w:pPr>
      <w:spacing w:after="0" w:line="240" w:lineRule="auto"/>
    </w:pPr>
  </w:style>
  <w:style w:type="character" w:customStyle="1" w:styleId="Heading6Char">
    <w:name w:val="Heading 6 Char"/>
    <w:basedOn w:val="DefaultParagraphFont"/>
    <w:link w:val="Heading6"/>
    <w:rsid w:val="006B2177"/>
    <w:rPr>
      <w:rFonts w:asciiTheme="majorHAnsi" w:eastAsiaTheme="majorEastAsia" w:hAnsiTheme="majorHAnsi" w:cstheme="majorBidi"/>
      <w:color w:val="1F4D78" w:themeColor="accent1" w:themeShade="7F"/>
    </w:rPr>
  </w:style>
  <w:style w:type="paragraph" w:customStyle="1" w:styleId="Head1-Art">
    <w:name w:val="Head1-Art"/>
    <w:basedOn w:val="Normal"/>
    <w:rsid w:val="007D6D7A"/>
    <w:pPr>
      <w:numPr>
        <w:numId w:val="27"/>
      </w:numPr>
      <w:spacing w:before="240" w:after="120" w:line="240" w:lineRule="auto"/>
    </w:pPr>
    <w:rPr>
      <w:rFonts w:ascii="Trebuchet MS" w:eastAsia="Times New Roman" w:hAnsi="Trebuchet MS" w:cs="Times New Roman"/>
      <w:b/>
      <w:bCs/>
      <w:sz w:val="18"/>
      <w:szCs w:val="24"/>
      <w:lang w:val="fr-FR" w:eastAsia="ro-RO"/>
    </w:rPr>
  </w:style>
  <w:style w:type="paragraph" w:customStyle="1" w:styleId="Head2-Alin">
    <w:name w:val="Head2-Alin"/>
    <w:basedOn w:val="Normal"/>
    <w:rsid w:val="007D6D7A"/>
    <w:pPr>
      <w:numPr>
        <w:ilvl w:val="1"/>
        <w:numId w:val="27"/>
      </w:numPr>
      <w:spacing w:before="120" w:after="120" w:line="240" w:lineRule="auto"/>
    </w:pPr>
    <w:rPr>
      <w:rFonts w:ascii="Trebuchet MS" w:eastAsia="Times New Roman" w:hAnsi="Trebuchet MS" w:cs="Times New Roman"/>
      <w:sz w:val="18"/>
      <w:szCs w:val="24"/>
      <w:lang w:val="ro-RO" w:eastAsia="ro-RO"/>
    </w:rPr>
  </w:style>
  <w:style w:type="paragraph" w:customStyle="1" w:styleId="Head3-Bullet">
    <w:name w:val="Head3-Bullet"/>
    <w:basedOn w:val="Normal"/>
    <w:rsid w:val="007D6D7A"/>
    <w:pPr>
      <w:numPr>
        <w:ilvl w:val="2"/>
        <w:numId w:val="27"/>
      </w:numPr>
      <w:spacing w:before="120" w:after="120" w:line="240" w:lineRule="auto"/>
    </w:pPr>
    <w:rPr>
      <w:rFonts w:ascii="Trebuchet MS" w:eastAsia="Times New Roman" w:hAnsi="Trebuchet MS" w:cs="Times New Roman"/>
      <w:sz w:val="18"/>
      <w:szCs w:val="24"/>
      <w:lang w:val="fr-FR" w:eastAsia="ro-RO"/>
    </w:rPr>
  </w:style>
  <w:style w:type="paragraph" w:customStyle="1" w:styleId="Head4-Subsect">
    <w:name w:val="Head4-Subsect"/>
    <w:basedOn w:val="Normal"/>
    <w:rsid w:val="007D6D7A"/>
    <w:pPr>
      <w:numPr>
        <w:ilvl w:val="3"/>
        <w:numId w:val="27"/>
      </w:numPr>
      <w:spacing w:before="120" w:after="120" w:line="240" w:lineRule="auto"/>
    </w:pPr>
    <w:rPr>
      <w:rFonts w:ascii="Trebuchet MS" w:eastAsia="Times New Roman" w:hAnsi="Trebuchet MS" w:cs="Times New Roman"/>
      <w:b/>
      <w:bCs/>
      <w:sz w:val="18"/>
      <w:szCs w:val="24"/>
      <w:lang w:val="fr-FR" w:eastAsia="ro-RO"/>
    </w:rPr>
  </w:style>
  <w:style w:type="paragraph" w:customStyle="1" w:styleId="Head5-Subsect">
    <w:name w:val="Head5-Subsect"/>
    <w:basedOn w:val="Normal"/>
    <w:rsid w:val="007D6D7A"/>
    <w:pPr>
      <w:numPr>
        <w:ilvl w:val="4"/>
        <w:numId w:val="27"/>
      </w:numPr>
      <w:spacing w:before="120" w:after="120" w:line="240" w:lineRule="auto"/>
    </w:pPr>
    <w:rPr>
      <w:rFonts w:ascii="Trebuchet MS" w:eastAsia="Times New Roman" w:hAnsi="Trebuchet MS" w:cs="Times New Roman"/>
      <w:sz w:val="20"/>
      <w:szCs w:val="24"/>
      <w:lang w:val="fr-FR" w:eastAsia="ro-RO"/>
    </w:rPr>
  </w:style>
  <w:style w:type="character" w:customStyle="1" w:styleId="Heading2Char">
    <w:name w:val="Heading 2 Char"/>
    <w:basedOn w:val="DefaultParagraphFont"/>
    <w:link w:val="Heading2"/>
    <w:rsid w:val="008A02A3"/>
    <w:rPr>
      <w:rFonts w:asciiTheme="majorHAnsi" w:eastAsiaTheme="majorEastAsia" w:hAnsiTheme="majorHAnsi" w:cstheme="majorBidi"/>
      <w:color w:val="2E74B5" w:themeColor="accent1" w:themeShade="BF"/>
      <w:sz w:val="26"/>
      <w:szCs w:val="26"/>
    </w:rPr>
  </w:style>
  <w:style w:type="paragraph" w:customStyle="1" w:styleId="1">
    <w:name w:val="Текст примечания1"/>
    <w:basedOn w:val="Normal"/>
    <w:rsid w:val="008A02A3"/>
    <w:pPr>
      <w:suppressAutoHyphens/>
      <w:spacing w:after="0" w:line="240" w:lineRule="auto"/>
    </w:pPr>
    <w:rPr>
      <w:rFonts w:ascii="Times New Roman" w:eastAsia="Times New Roman" w:hAnsi="Times New Roman" w:cs="Times New Roman"/>
      <w:sz w:val="20"/>
      <w:szCs w:val="20"/>
      <w:lang w:val="ru-RU" w:eastAsia="zh-CN"/>
    </w:rPr>
  </w:style>
  <w:style w:type="table" w:styleId="TableGrid">
    <w:name w:val="Table Grid"/>
    <w:basedOn w:val="TableNormal"/>
    <w:rsid w:val="008A02A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A02A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semiHidden/>
    <w:rsid w:val="008A02A3"/>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8A02A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8A02A3"/>
    <w:rPr>
      <w:rFonts w:ascii="Times New Roman" w:eastAsia="Times New Roman" w:hAnsi="Times New Roman" w:cs="Times New Roman"/>
      <w:sz w:val="24"/>
      <w:szCs w:val="24"/>
      <w:lang w:val="ru-RU" w:eastAsia="ru-RU"/>
    </w:rPr>
  </w:style>
  <w:style w:type="paragraph" w:styleId="BodyText3">
    <w:name w:val="Body Text 3"/>
    <w:basedOn w:val="Normal"/>
    <w:link w:val="BodyText3Char"/>
    <w:uiPriority w:val="99"/>
    <w:semiHidden/>
    <w:unhideWhenUsed/>
    <w:rsid w:val="008A02A3"/>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uiPriority w:val="99"/>
    <w:semiHidden/>
    <w:rsid w:val="008A02A3"/>
    <w:rPr>
      <w:rFonts w:ascii="Times New Roman" w:eastAsia="Times New Roman" w:hAnsi="Times New Roman" w:cs="Times New Roman"/>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758E-741B-4285-8524-1FBF713F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2985</Words>
  <Characters>17020</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19966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Colaborator</cp:lastModifiedBy>
  <cp:revision>12</cp:revision>
  <cp:lastPrinted>2016-02-18T08:40:00Z</cp:lastPrinted>
  <dcterms:created xsi:type="dcterms:W3CDTF">2016-02-17T06:23:00Z</dcterms:created>
  <dcterms:modified xsi:type="dcterms:W3CDTF">2016-05-12T05:59:00Z</dcterms:modified>
</cp:coreProperties>
</file>